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C992C" w14:textId="14A5E47F" w:rsidR="005432D9" w:rsidRPr="00465587" w:rsidRDefault="6E8C7514" w:rsidP="71FE5664">
      <w:pPr>
        <w:pStyle w:val="Header"/>
        <w:tabs>
          <w:tab w:val="right" w:pos="9639"/>
        </w:tabs>
        <w:rPr>
          <w:rFonts w:eastAsia="Arial" w:cs="Arial"/>
          <w:color w:val="000000" w:themeColor="text1"/>
          <w:sz w:val="24"/>
          <w:szCs w:val="24"/>
        </w:rPr>
      </w:pPr>
      <w:r w:rsidRPr="71FE5664">
        <w:rPr>
          <w:rFonts w:eastAsia="Arial" w:cs="Arial"/>
          <w:color w:val="000000" w:themeColor="text1"/>
          <w:sz w:val="24"/>
          <w:szCs w:val="24"/>
        </w:rPr>
        <w:t>3GPP TSG-RAN WG2 Meeting #127</w:t>
      </w:r>
      <w:r w:rsidR="62E6CA1C" w:rsidRPr="71FE5664">
        <w:rPr>
          <w:rFonts w:eastAsia="Arial" w:cs="Arial"/>
          <w:color w:val="000000" w:themeColor="text1"/>
          <w:sz w:val="24"/>
          <w:szCs w:val="24"/>
        </w:rPr>
        <w:t>bis</w:t>
      </w:r>
      <w:r>
        <w:tab/>
      </w:r>
      <w:r w:rsidRPr="71FE5664">
        <w:rPr>
          <w:rFonts w:eastAsia="Arial" w:cs="Arial"/>
          <w:color w:val="000000" w:themeColor="text1"/>
          <w:sz w:val="24"/>
          <w:szCs w:val="24"/>
        </w:rPr>
        <w:t>R2-24</w:t>
      </w:r>
      <w:r w:rsidR="00306A92">
        <w:rPr>
          <w:rFonts w:eastAsia="Arial" w:cs="Arial"/>
          <w:color w:val="000000" w:themeColor="text1"/>
          <w:sz w:val="24"/>
          <w:szCs w:val="24"/>
        </w:rPr>
        <w:t>08379</w:t>
      </w:r>
    </w:p>
    <w:p w14:paraId="3723E1D3" w14:textId="4FA49769" w:rsidR="005432D9" w:rsidRPr="006805E5" w:rsidRDefault="25FE6282" w:rsidP="77FA10A7">
      <w:pPr>
        <w:pStyle w:val="Header"/>
        <w:tabs>
          <w:tab w:val="right" w:pos="9639"/>
        </w:tabs>
        <w:rPr>
          <w:rFonts w:eastAsia="SimSun"/>
          <w:sz w:val="24"/>
          <w:szCs w:val="24"/>
          <w:lang w:val="de-DE" w:eastAsia="zh-CN"/>
        </w:rPr>
      </w:pPr>
      <w:r w:rsidRPr="71FE5664">
        <w:rPr>
          <w:rFonts w:eastAsia="Arial" w:cs="Arial"/>
          <w:bCs/>
          <w:color w:val="000000" w:themeColor="text1"/>
          <w:sz w:val="24"/>
          <w:szCs w:val="24"/>
          <w:lang w:val="de-DE"/>
        </w:rPr>
        <w:t>Hefei, China, 14 – 18 October 2024</w:t>
      </w:r>
      <w:r w:rsidR="6E8C7514">
        <w:tab/>
      </w:r>
    </w:p>
    <w:p w14:paraId="2E02E5F5" w14:textId="77777777" w:rsidR="00A209D6" w:rsidRPr="006805E5" w:rsidRDefault="00A209D6" w:rsidP="00A209D6">
      <w:pPr>
        <w:pStyle w:val="Header"/>
        <w:rPr>
          <w:sz w:val="24"/>
          <w:lang w:val="de-DE"/>
        </w:rPr>
      </w:pPr>
    </w:p>
    <w:p w14:paraId="403CB9C0" w14:textId="77777777" w:rsidR="00A209D6" w:rsidRPr="006805E5" w:rsidRDefault="00A209D6" w:rsidP="00A209D6">
      <w:pPr>
        <w:pStyle w:val="Header"/>
        <w:rPr>
          <w:sz w:val="24"/>
          <w:lang w:val="de-DE"/>
        </w:rPr>
      </w:pPr>
    </w:p>
    <w:p w14:paraId="310B92C9" w14:textId="3A0CB9AD" w:rsidR="00446C3A" w:rsidRPr="006805E5" w:rsidRDefault="00446C3A" w:rsidP="00446C3A">
      <w:pPr>
        <w:pStyle w:val="CRCoverPage"/>
        <w:tabs>
          <w:tab w:val="left" w:pos="1985"/>
        </w:tabs>
        <w:rPr>
          <w:rFonts w:cs="Arial"/>
          <w:b/>
          <w:sz w:val="24"/>
          <w:lang w:val="de-DE" w:eastAsia="ja-JP"/>
        </w:rPr>
      </w:pPr>
      <w:r w:rsidRPr="006805E5">
        <w:rPr>
          <w:rFonts w:cs="Arial"/>
          <w:b/>
          <w:sz w:val="24"/>
          <w:lang w:val="de-DE"/>
        </w:rPr>
        <w:t>Agenda item:</w:t>
      </w:r>
      <w:r w:rsidRPr="006805E5">
        <w:rPr>
          <w:rFonts w:cs="Arial"/>
          <w:b/>
          <w:sz w:val="24"/>
          <w:lang w:val="de-DE"/>
        </w:rPr>
        <w:tab/>
      </w:r>
      <w:r w:rsidR="002F6E02" w:rsidRPr="006805E5">
        <w:rPr>
          <w:rFonts w:cs="Arial"/>
          <w:b/>
          <w:sz w:val="24"/>
          <w:lang w:val="de-DE" w:eastAsia="ja-JP"/>
        </w:rPr>
        <w:t>8.10.2</w:t>
      </w:r>
    </w:p>
    <w:p w14:paraId="73188B46" w14:textId="0170618E"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08AA4A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6E02" w:rsidRPr="002F6E02">
        <w:rPr>
          <w:rFonts w:ascii="Arial" w:hAnsi="Arial" w:cs="Arial"/>
          <w:b/>
          <w:bCs/>
          <w:sz w:val="24"/>
        </w:rPr>
        <w:t xml:space="preserve">MRO for </w:t>
      </w:r>
      <w:r w:rsidR="0072406A">
        <w:rPr>
          <w:rFonts w:ascii="Arial" w:hAnsi="Arial" w:cs="Arial"/>
          <w:b/>
          <w:bCs/>
          <w:sz w:val="24"/>
        </w:rPr>
        <w:t>CHO with candidate SCG</w:t>
      </w:r>
    </w:p>
    <w:p w14:paraId="25F387E8" w14:textId="452AE18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6E02" w:rsidRPr="002F6E02">
        <w:rPr>
          <w:rFonts w:ascii="Arial" w:hAnsi="Arial" w:cs="Arial"/>
          <w:b/>
          <w:bCs/>
          <w:sz w:val="24"/>
        </w:rPr>
        <w:t>NR_ENDC_SON_MDT_Ph4-Core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C62625E" w:rsidR="00A209D6" w:rsidRDefault="0062795C" w:rsidP="0062795C">
      <w:pPr>
        <w:pStyle w:val="Heading1"/>
      </w:pPr>
      <w:r>
        <w:t>1</w:t>
      </w:r>
      <w:r>
        <w:tab/>
      </w:r>
      <w:r w:rsidR="00A209D6" w:rsidRPr="0062795C">
        <w:t>Introduction</w:t>
      </w:r>
    </w:p>
    <w:p w14:paraId="1EE0C585" w14:textId="0EB95CEB" w:rsidR="005D3DEB" w:rsidRDefault="002F6E02" w:rsidP="005D3DEB">
      <w:r>
        <w:t>The following agreements were reached on the topic of MR</w:t>
      </w:r>
      <w:r w:rsidR="0072406A">
        <w:t>O</w:t>
      </w:r>
      <w:r>
        <w:t xml:space="preserve"> for </w:t>
      </w:r>
      <w:r w:rsidR="0072406A">
        <w:t>CHO with candidate SCG</w:t>
      </w:r>
      <w:r w:rsidR="005D3DEB">
        <w:t xml:space="preserve"> </w:t>
      </w:r>
      <w:proofErr w:type="gramStart"/>
      <w:r w:rsidR="005D3DEB">
        <w:t>with regard to</w:t>
      </w:r>
      <w:proofErr w:type="gramEnd"/>
      <w:r w:rsidR="005D3DEB">
        <w:t xml:space="preserve"> information to be logged in various SON reports:</w:t>
      </w:r>
    </w:p>
    <w:p w14:paraId="18BE70AD" w14:textId="4942EBD6" w:rsidR="005D3DEB" w:rsidRPr="005D3DEB" w:rsidRDefault="005D3DEB" w:rsidP="00306A92">
      <w:pPr>
        <w:ind w:left="284"/>
        <w:rPr>
          <w:lang w:val="en-US"/>
        </w:rPr>
      </w:pPr>
      <w:r w:rsidRPr="005D3DEB">
        <w:rPr>
          <w:b/>
          <w:bCs/>
          <w:i/>
          <w:iCs/>
          <w:lang w:val="en-US"/>
        </w:rPr>
        <w:t>RAN2#126</w:t>
      </w:r>
      <w:r w:rsidRPr="005D3DEB">
        <w:rPr>
          <w:i/>
          <w:iCs/>
          <w:lang w:val="en-US"/>
        </w:rPr>
        <w:t xml:space="preserve"> - RAN2 to enhance the RLF report with additional information regarding the state of the two execution conditions. We see later if we also can enhance the </w:t>
      </w:r>
      <w:proofErr w:type="spellStart"/>
      <w:r w:rsidR="00EB5676" w:rsidRPr="00EB5676">
        <w:rPr>
          <w:i/>
          <w:iCs/>
          <w:lang w:val="en-US"/>
        </w:rPr>
        <w:t>SCGFailureInformation</w:t>
      </w:r>
      <w:proofErr w:type="spellEnd"/>
      <w:r w:rsidRPr="005D3DEB">
        <w:rPr>
          <w:i/>
          <w:iCs/>
          <w:lang w:val="en-US"/>
        </w:rPr>
        <w:t xml:space="preserve"> report. </w:t>
      </w:r>
    </w:p>
    <w:p w14:paraId="4B1A062F" w14:textId="68726452" w:rsidR="005D3DEB" w:rsidRPr="005D3DEB" w:rsidRDefault="005D3DEB" w:rsidP="00306A92">
      <w:pPr>
        <w:ind w:left="284"/>
        <w:rPr>
          <w:lang w:val="en-US"/>
        </w:rPr>
      </w:pPr>
      <w:r w:rsidRPr="005D3DEB">
        <w:rPr>
          <w:b/>
          <w:bCs/>
          <w:i/>
          <w:iCs/>
          <w:lang w:val="en-US"/>
        </w:rPr>
        <w:t>RAN2#127</w:t>
      </w:r>
      <w:r w:rsidRPr="005D3DEB">
        <w:rPr>
          <w:i/>
          <w:iCs/>
          <w:lang w:val="en-US"/>
        </w:rPr>
        <w:t xml:space="preserve"> - UE includes following information in RLF report: </w:t>
      </w:r>
    </w:p>
    <w:p w14:paraId="0EF5D779" w14:textId="661C9AB7" w:rsidR="005D3DEB" w:rsidRPr="005D3DEB" w:rsidRDefault="005D3DEB" w:rsidP="00306A92">
      <w:pPr>
        <w:ind w:left="568"/>
        <w:rPr>
          <w:lang w:val="en-US"/>
        </w:rPr>
      </w:pPr>
      <w:r w:rsidRPr="005D3DEB">
        <w:rPr>
          <w:lang w:val="en-US"/>
        </w:rPr>
        <w:t> </w:t>
      </w:r>
      <w:r w:rsidRPr="005D3DEB">
        <w:rPr>
          <w:i/>
          <w:iCs/>
          <w:lang w:val="en-US"/>
        </w:rPr>
        <w:t xml:space="preserve">b.        Time information regarding condition fulfilment for CHO with candidate SCGs. Details are FFS. We consider both the case when both CHO condition and associated CPC condition are fulfilled, and the case when CHO (or CPC) is fulfilled but CPC (or CHO) conditions are not fulfilled. </w:t>
      </w:r>
    </w:p>
    <w:p w14:paraId="32D1CB6D" w14:textId="513E002C" w:rsidR="005D3DEB" w:rsidRPr="005D3DEB" w:rsidRDefault="005D3DEB" w:rsidP="00306A92">
      <w:pPr>
        <w:ind w:left="568"/>
        <w:rPr>
          <w:lang w:val="en-US"/>
        </w:rPr>
      </w:pPr>
      <w:r w:rsidRPr="005D3DEB">
        <w:rPr>
          <w:lang w:val="en-US"/>
        </w:rPr>
        <w:t> </w:t>
      </w:r>
      <w:r w:rsidRPr="005D3DEB">
        <w:rPr>
          <w:i/>
          <w:iCs/>
          <w:lang w:val="en-US"/>
        </w:rPr>
        <w:t xml:space="preserve">c.        Measurement results of </w:t>
      </w:r>
      <w:proofErr w:type="spellStart"/>
      <w:r w:rsidRPr="005D3DEB">
        <w:rPr>
          <w:i/>
          <w:iCs/>
          <w:lang w:val="en-US"/>
        </w:rPr>
        <w:t>PCells</w:t>
      </w:r>
      <w:proofErr w:type="spellEnd"/>
      <w:r w:rsidRPr="005D3DEB">
        <w:rPr>
          <w:i/>
          <w:iCs/>
          <w:lang w:val="en-US"/>
        </w:rPr>
        <w:t xml:space="preserve"> and </w:t>
      </w:r>
      <w:proofErr w:type="spellStart"/>
      <w:r w:rsidRPr="005D3DEB">
        <w:rPr>
          <w:i/>
          <w:iCs/>
          <w:lang w:val="en-US"/>
        </w:rPr>
        <w:t>PSCells</w:t>
      </w:r>
      <w:proofErr w:type="spellEnd"/>
      <w:r w:rsidRPr="005D3DEB">
        <w:rPr>
          <w:i/>
          <w:iCs/>
          <w:lang w:val="en-US"/>
        </w:rPr>
        <w:t xml:space="preserve">. </w:t>
      </w:r>
    </w:p>
    <w:p w14:paraId="3575DE41" w14:textId="4F4ABBC4" w:rsidR="005D3DEB" w:rsidRPr="005D3DEB" w:rsidRDefault="005D3DEB" w:rsidP="005D3DEB">
      <w:pPr>
        <w:rPr>
          <w:lang w:val="en-US"/>
        </w:rPr>
      </w:pPr>
      <w:r>
        <w:rPr>
          <w:lang w:val="en-US"/>
        </w:rPr>
        <w:t xml:space="preserve">RAN3 </w:t>
      </w:r>
      <w:r w:rsidR="00985DFB">
        <w:rPr>
          <w:lang w:val="en-US"/>
        </w:rPr>
        <w:t xml:space="preserve">also </w:t>
      </w:r>
      <w:r>
        <w:rPr>
          <w:lang w:val="en-US"/>
        </w:rPr>
        <w:t>agreed on information to be logged in the RLF report and a list of scenarios which should be in the scope of MRO for CHO w/ candidate SCG:</w:t>
      </w:r>
      <w:r w:rsidRPr="005D3DEB">
        <w:rPr>
          <w:lang w:val="en-US"/>
        </w:rPr>
        <w:t> </w:t>
      </w:r>
    </w:p>
    <w:p w14:paraId="6A9C1A6D" w14:textId="4E79957E" w:rsidR="005D3DEB" w:rsidRPr="005D3DEB" w:rsidRDefault="005D3DEB" w:rsidP="00306A92">
      <w:pPr>
        <w:ind w:left="284"/>
        <w:rPr>
          <w:lang w:val="en-US"/>
        </w:rPr>
      </w:pPr>
      <w:r w:rsidRPr="005D3DEB">
        <w:rPr>
          <w:b/>
          <w:bCs/>
          <w:i/>
          <w:iCs/>
          <w:lang w:val="en-US"/>
        </w:rPr>
        <w:t>RAN3#125</w:t>
      </w:r>
      <w:r w:rsidR="00414158">
        <w:rPr>
          <w:i/>
          <w:iCs/>
          <w:lang w:val="en-US"/>
        </w:rPr>
        <w:t xml:space="preserve"> - </w:t>
      </w:r>
      <w:r w:rsidRPr="005D3DEB">
        <w:rPr>
          <w:i/>
          <w:iCs/>
          <w:lang w:val="en-US"/>
        </w:rPr>
        <w:t>The RLF report includes: The type of the first fulfilled execution condition e.g. CPAC or CHO, fulfilment means all events of the type are met. </w:t>
      </w:r>
    </w:p>
    <w:p w14:paraId="0428C8E0" w14:textId="077F7B61" w:rsidR="005D3DEB" w:rsidRPr="005D3DEB" w:rsidRDefault="005D3DEB" w:rsidP="00306A92">
      <w:pPr>
        <w:ind w:left="284"/>
        <w:rPr>
          <w:lang w:val="en-US"/>
        </w:rPr>
      </w:pPr>
      <w:r w:rsidRPr="005D3DEB">
        <w:rPr>
          <w:b/>
          <w:bCs/>
          <w:i/>
          <w:iCs/>
          <w:lang w:val="en-US"/>
        </w:rPr>
        <w:t>RAN3#125</w:t>
      </w:r>
      <w:proofErr w:type="gramStart"/>
      <w:r w:rsidR="00414158">
        <w:rPr>
          <w:i/>
          <w:iCs/>
          <w:lang w:val="de-DE"/>
        </w:rPr>
        <w:t xml:space="preserve">-  </w:t>
      </w:r>
      <w:r w:rsidRPr="005D3DEB">
        <w:rPr>
          <w:i/>
          <w:iCs/>
          <w:lang w:val="en-US"/>
        </w:rPr>
        <w:t>MRO</w:t>
      </w:r>
      <w:proofErr w:type="gramEnd"/>
      <w:r w:rsidRPr="005D3DEB">
        <w:rPr>
          <w:i/>
          <w:iCs/>
          <w:lang w:val="en-US"/>
        </w:rPr>
        <w:t xml:space="preserve"> for Case 1a, 1b, 2a, 2b, 3a, 3b, 7a, 7b, 8a, 8b, 9 will be addressed.</w:t>
      </w:r>
      <w:r w:rsidR="00414158">
        <w:rPr>
          <w:i/>
          <w:iCs/>
          <w:lang w:val="en-US"/>
        </w:rPr>
        <w:t>( as per</w:t>
      </w:r>
      <w:r w:rsidRPr="005D3DEB">
        <w:rPr>
          <w:i/>
          <w:iCs/>
          <w:lang w:val="en-US"/>
        </w:rPr>
        <w:t xml:space="preserve"> R3-244223</w:t>
      </w:r>
      <w:r w:rsidR="00414158">
        <w:rPr>
          <w:i/>
          <w:iCs/>
          <w:lang w:val="en-US"/>
        </w:rPr>
        <w:t xml:space="preserve">). </w:t>
      </w:r>
      <w:r w:rsidRPr="005D3DEB">
        <w:rPr>
          <w:i/>
          <w:iCs/>
          <w:lang w:val="en-US"/>
        </w:rPr>
        <w:t>MRO for case 4/5/6 is in the scope.</w:t>
      </w:r>
    </w:p>
    <w:p w14:paraId="194915DB" w14:textId="402EF227" w:rsidR="002F6E02" w:rsidRPr="002F6E02" w:rsidRDefault="002F6E02" w:rsidP="6FED8D05">
      <w:pPr>
        <w:rPr>
          <w:lang w:val="en-US"/>
        </w:rPr>
      </w:pPr>
      <w:r>
        <w:rPr>
          <w:rStyle w:val="normaltextrun"/>
          <w:color w:val="000000"/>
          <w:shd w:val="clear" w:color="auto" w:fill="FFFFFF"/>
        </w:rPr>
        <w:t xml:space="preserve">This paper discusses further details on </w:t>
      </w:r>
      <w:r w:rsidR="00185BEC">
        <w:rPr>
          <w:rStyle w:val="normaltextrun"/>
          <w:color w:val="000000"/>
          <w:shd w:val="clear" w:color="auto" w:fill="FFFFFF"/>
        </w:rPr>
        <w:t>information logging in SON reports for MRO for CHO w/ candidate SCG</w:t>
      </w:r>
      <w:r w:rsidR="0072406A">
        <w:rPr>
          <w:rStyle w:val="normaltextrun"/>
          <w:color w:val="000000"/>
          <w:shd w:val="clear" w:color="auto" w:fill="FFFFFF"/>
        </w:rPr>
        <w:t>.</w:t>
      </w:r>
    </w:p>
    <w:p w14:paraId="77A8817A" w14:textId="0999A545" w:rsidR="0072406A" w:rsidRDefault="00A554F6" w:rsidP="0072406A">
      <w:pPr>
        <w:pStyle w:val="Heading1"/>
        <w:rPr>
          <w:lang w:val="en-US"/>
        </w:rPr>
      </w:pPr>
      <w:r w:rsidRPr="2B8E43A4">
        <w:rPr>
          <w:lang w:val="en-US"/>
        </w:rPr>
        <w:t>2</w:t>
      </w:r>
      <w:r>
        <w:tab/>
      </w:r>
      <w:r w:rsidR="006572C4" w:rsidRPr="2B8E43A4">
        <w:rPr>
          <w:lang w:val="en-US"/>
        </w:rPr>
        <w:t>Enhancements</w:t>
      </w:r>
      <w:r w:rsidR="00E34C5A" w:rsidRPr="2B8E43A4">
        <w:rPr>
          <w:lang w:val="en-US"/>
        </w:rPr>
        <w:t xml:space="preserve"> of SON reports for</w:t>
      </w:r>
      <w:r w:rsidR="0072406A" w:rsidRPr="2B8E43A4">
        <w:rPr>
          <w:lang w:val="en-US"/>
        </w:rPr>
        <w:t xml:space="preserve"> MRO for CHO with candidate SCGs</w:t>
      </w:r>
    </w:p>
    <w:p w14:paraId="6CB1CBF6" w14:textId="340BB0E3" w:rsidR="00F231BC" w:rsidRDefault="00F231BC" w:rsidP="00F231BC">
      <w:pPr>
        <w:rPr>
          <w:lang w:val="en-US"/>
        </w:rPr>
      </w:pPr>
      <w:r>
        <w:rPr>
          <w:lang w:val="en-US"/>
        </w:rPr>
        <w:t>Based on the agreements from the last two RAN2 meetings listed above</w:t>
      </w:r>
      <w:r w:rsidR="00464476">
        <w:rPr>
          <w:lang w:val="en-US"/>
        </w:rPr>
        <w:t xml:space="preserve">, there are three possible scenarios that may lead to the generation of an RLF report when the UE is configured with CHO w/ candidate SCG. </w:t>
      </w:r>
    </w:p>
    <w:p w14:paraId="66941D07" w14:textId="2F039892" w:rsidR="00BD4029" w:rsidRDefault="00402933" w:rsidP="00306A92">
      <w:pPr>
        <w:pStyle w:val="B1"/>
        <w:rPr>
          <w:lang w:val="en-US"/>
        </w:rPr>
      </w:pPr>
      <w:r>
        <w:rPr>
          <w:lang w:val="en-US"/>
        </w:rPr>
        <w:t xml:space="preserve">Scenario </w:t>
      </w:r>
      <w:r w:rsidR="00600381">
        <w:rPr>
          <w:lang w:val="en-US"/>
        </w:rPr>
        <w:t>A: RLF on MCG leg is detected before execution of CHO w/ candidate SCG</w:t>
      </w:r>
      <w:r w:rsidR="00F0046B">
        <w:rPr>
          <w:lang w:val="en-US"/>
        </w:rPr>
        <w:t>.</w:t>
      </w:r>
    </w:p>
    <w:p w14:paraId="67CF63EB" w14:textId="0A1082C5" w:rsidR="00600381" w:rsidRDefault="00600381" w:rsidP="00306A92">
      <w:pPr>
        <w:pStyle w:val="B1"/>
        <w:rPr>
          <w:lang w:val="en-US"/>
        </w:rPr>
      </w:pPr>
      <w:r>
        <w:rPr>
          <w:lang w:val="en-US"/>
        </w:rPr>
        <w:t xml:space="preserve">Scenario B: </w:t>
      </w:r>
      <w:r w:rsidR="00BC1582">
        <w:rPr>
          <w:lang w:val="en-US"/>
        </w:rPr>
        <w:t>HOF on MCG leg during handover execution of CHO w/ candidate SCG</w:t>
      </w:r>
      <w:r w:rsidR="00F0046B">
        <w:rPr>
          <w:lang w:val="en-US"/>
        </w:rPr>
        <w:t>.</w:t>
      </w:r>
    </w:p>
    <w:p w14:paraId="67713AB1" w14:textId="367574C4" w:rsidR="00BC1582" w:rsidRDefault="00BC1582" w:rsidP="00306A92">
      <w:pPr>
        <w:pStyle w:val="B1"/>
        <w:rPr>
          <w:lang w:val="en-US"/>
        </w:rPr>
      </w:pPr>
      <w:r>
        <w:rPr>
          <w:lang w:val="en-US"/>
        </w:rPr>
        <w:t>Scenario C: RLF on the MCG leg is detected shortly after successful execution of CHO w/ candidate SCG</w:t>
      </w:r>
      <w:r w:rsidR="00F0046B">
        <w:rPr>
          <w:lang w:val="en-US"/>
        </w:rPr>
        <w:t>.</w:t>
      </w:r>
    </w:p>
    <w:p w14:paraId="4832FCF7" w14:textId="6817FF86" w:rsidR="00DC55B0" w:rsidRDefault="00DC55B0" w:rsidP="00BC1582">
      <w:pPr>
        <w:rPr>
          <w:lang w:val="en-US"/>
        </w:rPr>
      </w:pPr>
      <w:r>
        <w:rPr>
          <w:lang w:val="en-US"/>
        </w:rPr>
        <w:t xml:space="preserve">For each scenario we will further discuss which information </w:t>
      </w:r>
      <w:r w:rsidR="00CB0D0A">
        <w:rPr>
          <w:lang w:val="en-US"/>
        </w:rPr>
        <w:t>should</w:t>
      </w:r>
      <w:r>
        <w:rPr>
          <w:lang w:val="en-US"/>
        </w:rPr>
        <w:t xml:space="preserve"> be logged in the RLF report.</w:t>
      </w:r>
      <w:r w:rsidR="00585779">
        <w:rPr>
          <w:lang w:val="en-US"/>
        </w:rPr>
        <w:t xml:space="preserve"> We will also discuss what </w:t>
      </w:r>
      <w:r w:rsidR="002A5509">
        <w:rPr>
          <w:lang w:val="en-US"/>
        </w:rPr>
        <w:t>happens</w:t>
      </w:r>
      <w:r w:rsidR="00585779">
        <w:rPr>
          <w:lang w:val="en-US"/>
        </w:rPr>
        <w:t xml:space="preserve"> in case</w:t>
      </w:r>
      <w:r w:rsidR="002A5509">
        <w:rPr>
          <w:lang w:val="en-US"/>
        </w:rPr>
        <w:t xml:space="preserve"> SCG failure is detected instead of MCG failure and possible enhancements to </w:t>
      </w:r>
      <w:proofErr w:type="spellStart"/>
      <w:r w:rsidR="00EB5676" w:rsidRPr="00EB5676">
        <w:rPr>
          <w:i/>
          <w:iCs/>
          <w:lang w:val="en-US"/>
        </w:rPr>
        <w:t>SCGFailureInformation</w:t>
      </w:r>
      <w:proofErr w:type="spellEnd"/>
      <w:r w:rsidR="002A5509">
        <w:rPr>
          <w:lang w:val="en-US"/>
        </w:rPr>
        <w:t xml:space="preserve"> message. </w:t>
      </w:r>
    </w:p>
    <w:p w14:paraId="4240C134" w14:textId="3D528C5A" w:rsidR="00777410" w:rsidRDefault="008811EF" w:rsidP="008811EF">
      <w:pPr>
        <w:pStyle w:val="Heading2"/>
        <w:rPr>
          <w:lang w:val="en-US"/>
        </w:rPr>
      </w:pPr>
      <w:r>
        <w:rPr>
          <w:lang w:val="en-US"/>
        </w:rPr>
        <w:lastRenderedPageBreak/>
        <w:t xml:space="preserve"> 2.1 </w:t>
      </w:r>
      <w:r w:rsidR="00831F01">
        <w:rPr>
          <w:lang w:val="en-US"/>
        </w:rPr>
        <w:tab/>
      </w:r>
      <w:r w:rsidR="00777410">
        <w:rPr>
          <w:lang w:val="en-US"/>
        </w:rPr>
        <w:t xml:space="preserve">Scenario A: RLF on MCG leg is detected before execution of CHO w/ candidate SCG </w:t>
      </w:r>
    </w:p>
    <w:p w14:paraId="2A37D936" w14:textId="4166DF69" w:rsidR="00CB0D0A" w:rsidRDefault="00B77A22" w:rsidP="00CB0D0A">
      <w:pPr>
        <w:rPr>
          <w:lang w:val="en-US"/>
        </w:rPr>
      </w:pPr>
      <w:r>
        <w:rPr>
          <w:lang w:val="en-US"/>
        </w:rPr>
        <w:t>In this scenario, one or both execution conditions associated with the CHO w/ candidate SCG configuration are not fulfilled</w:t>
      </w:r>
      <w:r w:rsidR="00C62ABE">
        <w:rPr>
          <w:lang w:val="en-US"/>
        </w:rPr>
        <w:t>.</w:t>
      </w:r>
      <w:r w:rsidR="00D33F0B">
        <w:rPr>
          <w:lang w:val="en-US"/>
        </w:rPr>
        <w:t xml:space="preserve"> While waiting for the execution, RLF on the MCG leg is detected.</w:t>
      </w:r>
      <w:r w:rsidR="00C62ABE">
        <w:rPr>
          <w:lang w:val="en-US"/>
        </w:rPr>
        <w:t xml:space="preserve"> </w:t>
      </w:r>
      <w:r w:rsidR="00CB0D0A">
        <w:rPr>
          <w:lang w:val="en-US"/>
        </w:rPr>
        <w:t xml:space="preserve">This scenario corresponds to scenarios </w:t>
      </w:r>
      <w:r>
        <w:rPr>
          <w:lang w:val="en-US"/>
        </w:rPr>
        <w:t>1a, 2a and 3a as agreed by RAN3</w:t>
      </w:r>
      <w:r w:rsidR="00C62ABE">
        <w:rPr>
          <w:lang w:val="en-US"/>
        </w:rPr>
        <w:t xml:space="preserve">. </w:t>
      </w:r>
      <w:r w:rsidR="00D059A8">
        <w:rPr>
          <w:lang w:val="en-US"/>
        </w:rPr>
        <w:t>In this case, the UE may log</w:t>
      </w:r>
      <w:r w:rsidR="009733BA">
        <w:rPr>
          <w:lang w:val="en-US"/>
        </w:rPr>
        <w:t xml:space="preserve"> the following information</w:t>
      </w:r>
      <w:r w:rsidR="00D059A8">
        <w:rPr>
          <w:lang w:val="en-US"/>
        </w:rPr>
        <w:t xml:space="preserve"> in the RLF report:</w:t>
      </w:r>
    </w:p>
    <w:p w14:paraId="08148116" w14:textId="19A7F325" w:rsidR="00D059A8" w:rsidRDefault="0097520F" w:rsidP="00D059A8">
      <w:pPr>
        <w:pStyle w:val="ListParagraph"/>
        <w:numPr>
          <w:ilvl w:val="0"/>
          <w:numId w:val="31"/>
        </w:numPr>
        <w:rPr>
          <w:lang w:val="en-US"/>
        </w:rPr>
      </w:pPr>
      <w:r>
        <w:rPr>
          <w:lang w:val="en-US"/>
        </w:rPr>
        <w:t>An indication of the first fulfilled event</w:t>
      </w:r>
      <w:r w:rsidR="002A1DF6">
        <w:rPr>
          <w:lang w:val="en-US"/>
        </w:rPr>
        <w:t xml:space="preserve">/execution condition (CHO or CPAC) </w:t>
      </w:r>
      <w:r>
        <w:rPr>
          <w:lang w:val="en-US"/>
        </w:rPr>
        <w:t xml:space="preserve">(if any) </w:t>
      </w:r>
      <w:r w:rsidR="00C41B74">
        <w:rPr>
          <w:lang w:val="en-US"/>
        </w:rPr>
        <w:t>– this is fully in accordance with current RAN2 and RAN3 agreements</w:t>
      </w:r>
      <w:r w:rsidR="009800C8">
        <w:rPr>
          <w:lang w:val="en-US"/>
        </w:rPr>
        <w:t>.</w:t>
      </w:r>
    </w:p>
    <w:p w14:paraId="14124C45" w14:textId="5E470818" w:rsidR="00C41B74" w:rsidRDefault="00C41B74" w:rsidP="00D059A8">
      <w:pPr>
        <w:pStyle w:val="ListParagraph"/>
        <w:numPr>
          <w:ilvl w:val="0"/>
          <w:numId w:val="31"/>
        </w:numPr>
        <w:rPr>
          <w:lang w:val="en-US"/>
        </w:rPr>
      </w:pPr>
      <w:r>
        <w:rPr>
          <w:lang w:val="en-US"/>
        </w:rPr>
        <w:t>Additional information on the state of the execution event that was not triggered, e.g. was TTT running for this event or not</w:t>
      </w:r>
      <w:r w:rsidR="00585779">
        <w:rPr>
          <w:lang w:val="en-US"/>
        </w:rPr>
        <w:t xml:space="preserve"> – this will help the network identify how close to </w:t>
      </w:r>
      <w:r w:rsidR="001915D7">
        <w:rPr>
          <w:lang w:val="en-US"/>
        </w:rPr>
        <w:t>fulfillment</w:t>
      </w:r>
      <w:r w:rsidR="00585779">
        <w:rPr>
          <w:lang w:val="en-US"/>
        </w:rPr>
        <w:t xml:space="preserve"> the event was and gives a good indication on possible corrective actions</w:t>
      </w:r>
      <w:r w:rsidR="009800C8">
        <w:rPr>
          <w:lang w:val="en-US"/>
        </w:rPr>
        <w:t>.</w:t>
      </w:r>
    </w:p>
    <w:p w14:paraId="41A75B28" w14:textId="77777777" w:rsidR="00DF13A5" w:rsidRPr="00DF13A5" w:rsidRDefault="00C63CF3" w:rsidP="00DF13A5">
      <w:pPr>
        <w:rPr>
          <w:b/>
          <w:bCs/>
          <w:lang w:val="en-US"/>
        </w:rPr>
      </w:pPr>
      <w:r>
        <w:rPr>
          <w:b/>
          <w:bCs/>
          <w:lang w:val="en-US"/>
        </w:rPr>
        <w:t>Observation</w:t>
      </w:r>
      <w:r w:rsidR="002A5509" w:rsidRPr="002A5509">
        <w:rPr>
          <w:b/>
          <w:bCs/>
          <w:lang w:val="en-US"/>
        </w:rPr>
        <w:t xml:space="preserve"> 1: In case RLF on MCG is detected before execution of CHO w/ candidate SCG, </w:t>
      </w:r>
      <w:r w:rsidR="003422C6">
        <w:rPr>
          <w:b/>
          <w:bCs/>
          <w:lang w:val="en-US"/>
        </w:rPr>
        <w:t xml:space="preserve">the </w:t>
      </w:r>
      <w:r w:rsidR="002A5509" w:rsidRPr="002A5509">
        <w:rPr>
          <w:b/>
          <w:bCs/>
          <w:lang w:val="en-US"/>
        </w:rPr>
        <w:t>RLF report should be enhanced with the following information:</w:t>
      </w:r>
    </w:p>
    <w:p w14:paraId="1D444E0E" w14:textId="738FD4D8" w:rsidR="002A5509" w:rsidRPr="002A5509" w:rsidRDefault="002A5509" w:rsidP="002A5509">
      <w:pPr>
        <w:pStyle w:val="ListParagraph"/>
        <w:numPr>
          <w:ilvl w:val="0"/>
          <w:numId w:val="32"/>
        </w:numPr>
        <w:rPr>
          <w:b/>
          <w:bCs/>
          <w:lang w:val="en-US"/>
        </w:rPr>
      </w:pPr>
      <w:r w:rsidRPr="002A5509">
        <w:rPr>
          <w:b/>
          <w:bCs/>
          <w:lang w:val="en-US"/>
        </w:rPr>
        <w:t xml:space="preserve">An indication of the first fulfilled </w:t>
      </w:r>
      <w:r w:rsidR="00BC3732">
        <w:rPr>
          <w:b/>
          <w:bCs/>
          <w:lang w:val="en-US"/>
        </w:rPr>
        <w:t>event/execution</w:t>
      </w:r>
      <w:r w:rsidRPr="002A5509">
        <w:rPr>
          <w:b/>
          <w:bCs/>
          <w:lang w:val="en-US"/>
        </w:rPr>
        <w:t xml:space="preserve"> condition (CHO or CPAC) (if any)</w:t>
      </w:r>
    </w:p>
    <w:p w14:paraId="0A038C5A" w14:textId="73ACB71E" w:rsidR="002A5509" w:rsidRPr="002A5509" w:rsidRDefault="002A5509" w:rsidP="002A5509">
      <w:pPr>
        <w:pStyle w:val="ListParagraph"/>
        <w:numPr>
          <w:ilvl w:val="0"/>
          <w:numId w:val="32"/>
        </w:numPr>
        <w:rPr>
          <w:b/>
          <w:bCs/>
          <w:lang w:val="en-US"/>
        </w:rPr>
      </w:pPr>
      <w:r w:rsidRPr="002A5509">
        <w:rPr>
          <w:b/>
          <w:bCs/>
          <w:lang w:val="en-US"/>
        </w:rPr>
        <w:t>Additional information on the state of the execution event that was not triggered, e.g. was TTT running for this event or not</w:t>
      </w:r>
    </w:p>
    <w:p w14:paraId="5B412CB0" w14:textId="2E4326F6" w:rsidR="00B62013" w:rsidRDefault="00974096" w:rsidP="00C0522C">
      <w:pPr>
        <w:rPr>
          <w:lang w:val="en-US"/>
        </w:rPr>
      </w:pPr>
      <w:r w:rsidRPr="7609A3AE">
        <w:rPr>
          <w:lang w:val="en-US"/>
        </w:rPr>
        <w:t xml:space="preserve">SCG failure </w:t>
      </w:r>
      <w:r w:rsidR="00A10520" w:rsidRPr="7609A3AE">
        <w:rPr>
          <w:lang w:val="en-US"/>
        </w:rPr>
        <w:t>may also be</w:t>
      </w:r>
      <w:r w:rsidRPr="7609A3AE">
        <w:rPr>
          <w:lang w:val="en-US"/>
        </w:rPr>
        <w:t xml:space="preserve"> detected </w:t>
      </w:r>
      <w:r w:rsidR="00A10520" w:rsidRPr="7609A3AE">
        <w:rPr>
          <w:lang w:val="en-US"/>
        </w:rPr>
        <w:t>(</w:t>
      </w:r>
      <w:r w:rsidRPr="7609A3AE">
        <w:rPr>
          <w:lang w:val="en-US"/>
        </w:rPr>
        <w:t>instead of MCG failure</w:t>
      </w:r>
      <w:r w:rsidR="00A10520" w:rsidRPr="7609A3AE">
        <w:rPr>
          <w:lang w:val="en-US"/>
        </w:rPr>
        <w:t>)</w:t>
      </w:r>
      <w:r w:rsidRPr="7609A3AE">
        <w:rPr>
          <w:lang w:val="en-US"/>
        </w:rPr>
        <w:t xml:space="preserve"> in the same scenario</w:t>
      </w:r>
      <w:r w:rsidR="00494478" w:rsidRPr="7609A3AE">
        <w:rPr>
          <w:lang w:val="en-US"/>
        </w:rPr>
        <w:t>. This corresponds to scenarios 1b, 2b or 3b as</w:t>
      </w:r>
      <w:r w:rsidR="00C0522C" w:rsidRPr="7609A3AE">
        <w:rPr>
          <w:lang w:val="en-US"/>
        </w:rPr>
        <w:t xml:space="preserve"> agreed by RAN3. In this case, </w:t>
      </w:r>
      <w:r w:rsidR="00B62013" w:rsidRPr="7609A3AE">
        <w:rPr>
          <w:lang w:val="en-US"/>
        </w:rPr>
        <w:t xml:space="preserve">only </w:t>
      </w:r>
      <w:proofErr w:type="spellStart"/>
      <w:r w:rsidR="00EB5676" w:rsidRPr="00EB5676">
        <w:rPr>
          <w:i/>
          <w:iCs/>
          <w:lang w:val="en-US"/>
        </w:rPr>
        <w:t>SCGFailureInformation</w:t>
      </w:r>
      <w:proofErr w:type="spellEnd"/>
      <w:r w:rsidR="00B62013" w:rsidRPr="7609A3AE">
        <w:rPr>
          <w:lang w:val="en-US"/>
        </w:rPr>
        <w:t xml:space="preserve"> </w:t>
      </w:r>
      <w:r w:rsidR="00C0522C" w:rsidRPr="7609A3AE">
        <w:rPr>
          <w:lang w:val="en-US"/>
        </w:rPr>
        <w:t>will</w:t>
      </w:r>
      <w:r w:rsidR="5C6922A8" w:rsidRPr="7609A3AE">
        <w:rPr>
          <w:lang w:val="en-US"/>
        </w:rPr>
        <w:t xml:space="preserve"> be</w:t>
      </w:r>
      <w:r w:rsidR="00C0522C" w:rsidRPr="7609A3AE">
        <w:rPr>
          <w:lang w:val="en-US"/>
        </w:rPr>
        <w:t xml:space="preserve"> generated but no RLF report. </w:t>
      </w:r>
      <w:r w:rsidR="00BD0EBF" w:rsidRPr="7609A3AE">
        <w:rPr>
          <w:lang w:val="en-US"/>
        </w:rPr>
        <w:t xml:space="preserve">The current content of </w:t>
      </w:r>
      <w:proofErr w:type="spellStart"/>
      <w:r w:rsidR="00EB5676" w:rsidRPr="00EB5676">
        <w:rPr>
          <w:i/>
          <w:iCs/>
          <w:lang w:val="en-US"/>
        </w:rPr>
        <w:t>SCGFailureInformation</w:t>
      </w:r>
      <w:proofErr w:type="spellEnd"/>
      <w:r w:rsidR="00BD0EBF" w:rsidRPr="7609A3AE">
        <w:rPr>
          <w:lang w:val="en-US"/>
        </w:rPr>
        <w:t xml:space="preserve"> only includes PSCell measurements but no </w:t>
      </w:r>
      <w:proofErr w:type="spellStart"/>
      <w:r w:rsidR="00BD0EBF" w:rsidRPr="7609A3AE">
        <w:rPr>
          <w:lang w:val="en-US"/>
        </w:rPr>
        <w:t>P</w:t>
      </w:r>
      <w:r w:rsidR="00E84D0F" w:rsidRPr="7609A3AE">
        <w:rPr>
          <w:lang w:val="en-US"/>
        </w:rPr>
        <w:t>C</w:t>
      </w:r>
      <w:r w:rsidR="00BD0EBF" w:rsidRPr="7609A3AE">
        <w:rPr>
          <w:lang w:val="en-US"/>
        </w:rPr>
        <w:t>ell</w:t>
      </w:r>
      <w:proofErr w:type="spellEnd"/>
      <w:r w:rsidR="00BD0EBF" w:rsidRPr="7609A3AE">
        <w:rPr>
          <w:lang w:val="en-US"/>
        </w:rPr>
        <w:t xml:space="preserve"> measurements. Also, MN may </w:t>
      </w:r>
      <w:r w:rsidR="00EB0796" w:rsidRPr="7609A3AE">
        <w:rPr>
          <w:lang w:val="en-US"/>
        </w:rPr>
        <w:t xml:space="preserve">not have up to date </w:t>
      </w:r>
      <w:proofErr w:type="spellStart"/>
      <w:r w:rsidR="00EB0796" w:rsidRPr="7609A3AE">
        <w:rPr>
          <w:lang w:val="en-US"/>
        </w:rPr>
        <w:t>P</w:t>
      </w:r>
      <w:r w:rsidR="00E84D0F" w:rsidRPr="7609A3AE">
        <w:rPr>
          <w:lang w:val="en-US"/>
        </w:rPr>
        <w:t>C</w:t>
      </w:r>
      <w:r w:rsidR="00EB0796" w:rsidRPr="7609A3AE">
        <w:rPr>
          <w:lang w:val="en-US"/>
        </w:rPr>
        <w:t>ell</w:t>
      </w:r>
      <w:proofErr w:type="spellEnd"/>
      <w:r w:rsidR="00EB0796" w:rsidRPr="7609A3AE">
        <w:rPr>
          <w:lang w:val="en-US"/>
        </w:rPr>
        <w:t xml:space="preserve"> measurements reported by the UE. </w:t>
      </w:r>
      <w:r w:rsidR="001975BA" w:rsidRPr="7609A3AE">
        <w:rPr>
          <w:lang w:val="en-US"/>
        </w:rPr>
        <w:t xml:space="preserve">This makes it hard for the network to know or deduce which execution condition (CHO or CPAC or both) is to blame for </w:t>
      </w:r>
      <w:r w:rsidR="0001708F" w:rsidRPr="7609A3AE">
        <w:rPr>
          <w:lang w:val="en-US"/>
        </w:rPr>
        <w:t xml:space="preserve">stalling the execution of CHO w/ candidate SCG. </w:t>
      </w:r>
    </w:p>
    <w:p w14:paraId="3CDAE2A4" w14:textId="19214173" w:rsidR="00677CB0" w:rsidRPr="00760C6E" w:rsidRDefault="00677CB0" w:rsidP="00C0522C">
      <w:pPr>
        <w:rPr>
          <w:b/>
          <w:bCs/>
          <w:lang w:val="en-US"/>
        </w:rPr>
      </w:pPr>
      <w:r w:rsidRPr="00760C6E">
        <w:rPr>
          <w:b/>
          <w:bCs/>
          <w:lang w:val="en-US"/>
        </w:rPr>
        <w:t xml:space="preserve">Observation </w:t>
      </w:r>
      <w:r w:rsidR="00C63CF3">
        <w:rPr>
          <w:b/>
          <w:bCs/>
          <w:lang w:val="en-US"/>
        </w:rPr>
        <w:t>2</w:t>
      </w:r>
      <w:r w:rsidRPr="00760C6E">
        <w:rPr>
          <w:b/>
          <w:bCs/>
          <w:lang w:val="en-US"/>
        </w:rPr>
        <w:t xml:space="preserve">: in case SCG failure is detected before the execution of CHO w/ candidate SCGs, </w:t>
      </w:r>
      <w:r w:rsidR="001C7D5D" w:rsidRPr="00760C6E">
        <w:rPr>
          <w:b/>
          <w:bCs/>
          <w:lang w:val="en-US"/>
        </w:rPr>
        <w:t xml:space="preserve">the only report generated will be the </w:t>
      </w:r>
      <w:proofErr w:type="spellStart"/>
      <w:r w:rsidR="00EB5676" w:rsidRPr="00EB5676">
        <w:rPr>
          <w:b/>
          <w:bCs/>
          <w:i/>
          <w:iCs/>
          <w:lang w:val="en-US"/>
        </w:rPr>
        <w:t>SCGFailureInformation</w:t>
      </w:r>
      <w:proofErr w:type="spellEnd"/>
      <w:r w:rsidR="001C7D5D" w:rsidRPr="00760C6E">
        <w:rPr>
          <w:b/>
          <w:bCs/>
          <w:lang w:val="en-US"/>
        </w:rPr>
        <w:t xml:space="preserve"> which only contains PSCell measurements.</w:t>
      </w:r>
    </w:p>
    <w:p w14:paraId="3AFC8B36" w14:textId="3223F643" w:rsidR="00AA73C5" w:rsidRDefault="00AA73C5" w:rsidP="00C0522C">
      <w:pPr>
        <w:rPr>
          <w:lang w:val="en-US"/>
        </w:rPr>
      </w:pPr>
      <w:proofErr w:type="gramStart"/>
      <w:r w:rsidRPr="7609A3AE">
        <w:rPr>
          <w:lang w:val="en-US"/>
        </w:rPr>
        <w:t>In order to</w:t>
      </w:r>
      <w:proofErr w:type="gramEnd"/>
      <w:r w:rsidRPr="7609A3AE">
        <w:rPr>
          <w:lang w:val="en-US"/>
        </w:rPr>
        <w:t xml:space="preserve"> aid the network in determining which execution condition/event needs reconfiguration </w:t>
      </w:r>
      <w:r w:rsidR="5211FDD4" w:rsidRPr="7609A3AE">
        <w:rPr>
          <w:lang w:val="en-US"/>
        </w:rPr>
        <w:t>to avoid</w:t>
      </w:r>
      <w:r w:rsidRPr="7609A3AE">
        <w:rPr>
          <w:lang w:val="en-US"/>
        </w:rPr>
        <w:t xml:space="preserve"> failures in the future, the </w:t>
      </w:r>
      <w:proofErr w:type="spellStart"/>
      <w:r w:rsidR="00EB5676" w:rsidRPr="00EB5676">
        <w:rPr>
          <w:i/>
          <w:iCs/>
          <w:lang w:val="en-US"/>
        </w:rPr>
        <w:t>SCGFailureInformation</w:t>
      </w:r>
      <w:proofErr w:type="spellEnd"/>
      <w:r w:rsidRPr="7609A3AE">
        <w:rPr>
          <w:lang w:val="en-US"/>
        </w:rPr>
        <w:t xml:space="preserve"> message could also be enhanced </w:t>
      </w:r>
      <w:r w:rsidR="00C02EA9" w:rsidRPr="7609A3AE">
        <w:rPr>
          <w:lang w:val="en-US"/>
        </w:rPr>
        <w:t xml:space="preserve">with the same information as the RLF report in this case. </w:t>
      </w:r>
    </w:p>
    <w:p w14:paraId="257B8FDA" w14:textId="4CC63401" w:rsidR="00DF13A5" w:rsidRPr="00DF13A5" w:rsidRDefault="00C63CF3" w:rsidP="00DF13A5">
      <w:pPr>
        <w:rPr>
          <w:b/>
          <w:bCs/>
          <w:lang w:val="en-US"/>
        </w:rPr>
      </w:pPr>
      <w:r>
        <w:rPr>
          <w:b/>
          <w:bCs/>
          <w:lang w:val="en-US"/>
        </w:rPr>
        <w:t>Observation 3</w:t>
      </w:r>
      <w:r w:rsidR="00E84D0F" w:rsidRPr="00C02EA9">
        <w:rPr>
          <w:b/>
          <w:bCs/>
          <w:lang w:val="en-US"/>
        </w:rPr>
        <w:t>:</w:t>
      </w:r>
      <w:r w:rsidR="00E84D0F">
        <w:rPr>
          <w:lang w:val="en-US"/>
        </w:rPr>
        <w:t xml:space="preserve"> </w:t>
      </w:r>
      <w:r w:rsidR="00C02EA9" w:rsidRPr="002A5509">
        <w:rPr>
          <w:b/>
          <w:bCs/>
          <w:lang w:val="en-US"/>
        </w:rPr>
        <w:t xml:space="preserve">In case RLF on </w:t>
      </w:r>
      <w:r w:rsidR="00C02EA9">
        <w:rPr>
          <w:b/>
          <w:bCs/>
          <w:lang w:val="en-US"/>
        </w:rPr>
        <w:t>SCG</w:t>
      </w:r>
      <w:r w:rsidR="00C02EA9" w:rsidRPr="002A5509">
        <w:rPr>
          <w:b/>
          <w:bCs/>
          <w:lang w:val="en-US"/>
        </w:rPr>
        <w:t xml:space="preserve"> is detected before execution of CHO w/ candidate SCG, </w:t>
      </w:r>
      <w:proofErr w:type="spellStart"/>
      <w:r w:rsidR="00EB5676" w:rsidRPr="00EB5676">
        <w:rPr>
          <w:b/>
          <w:bCs/>
          <w:i/>
          <w:iCs/>
          <w:lang w:val="en-US"/>
        </w:rPr>
        <w:t>SCGFailureInformation</w:t>
      </w:r>
      <w:proofErr w:type="spellEnd"/>
      <w:r w:rsidR="00C02EA9">
        <w:rPr>
          <w:b/>
          <w:bCs/>
          <w:lang w:val="en-US"/>
        </w:rPr>
        <w:t xml:space="preserve"> message </w:t>
      </w:r>
      <w:r w:rsidR="00C02EA9" w:rsidRPr="002A5509">
        <w:rPr>
          <w:b/>
          <w:bCs/>
          <w:lang w:val="en-US"/>
        </w:rPr>
        <w:t xml:space="preserve">should </w:t>
      </w:r>
      <w:r w:rsidR="00C02EA9">
        <w:rPr>
          <w:b/>
          <w:bCs/>
          <w:lang w:val="en-US"/>
        </w:rPr>
        <w:t xml:space="preserve">also </w:t>
      </w:r>
      <w:r w:rsidR="00C02EA9" w:rsidRPr="002A5509">
        <w:rPr>
          <w:b/>
          <w:bCs/>
          <w:lang w:val="en-US"/>
        </w:rPr>
        <w:t>be enhanced with the following information:</w:t>
      </w:r>
    </w:p>
    <w:p w14:paraId="77815A47" w14:textId="4E51EEDE" w:rsidR="00C02EA9" w:rsidRPr="002A5509" w:rsidRDefault="00C02EA9" w:rsidP="00C02EA9">
      <w:pPr>
        <w:pStyle w:val="ListParagraph"/>
        <w:numPr>
          <w:ilvl w:val="0"/>
          <w:numId w:val="33"/>
        </w:numPr>
        <w:rPr>
          <w:b/>
          <w:bCs/>
          <w:lang w:val="en-US"/>
        </w:rPr>
      </w:pPr>
      <w:r w:rsidRPr="002A5509">
        <w:rPr>
          <w:b/>
          <w:bCs/>
          <w:lang w:val="en-US"/>
        </w:rPr>
        <w:t xml:space="preserve">An indication of the first fulfilled </w:t>
      </w:r>
      <w:r w:rsidR="00BC3732">
        <w:rPr>
          <w:b/>
          <w:bCs/>
          <w:lang w:val="en-US"/>
        </w:rPr>
        <w:t>event/execution</w:t>
      </w:r>
      <w:r w:rsidRPr="002A5509">
        <w:rPr>
          <w:b/>
          <w:bCs/>
          <w:lang w:val="en-US"/>
        </w:rPr>
        <w:t xml:space="preserve"> condition (CHO or CPAC) (if any)</w:t>
      </w:r>
    </w:p>
    <w:p w14:paraId="38714237" w14:textId="09671874" w:rsidR="00C02EA9" w:rsidRPr="002A5509" w:rsidRDefault="00C02EA9" w:rsidP="00C02EA9">
      <w:pPr>
        <w:pStyle w:val="ListParagraph"/>
        <w:numPr>
          <w:ilvl w:val="0"/>
          <w:numId w:val="33"/>
        </w:numPr>
        <w:rPr>
          <w:b/>
          <w:bCs/>
          <w:lang w:val="en-US"/>
        </w:rPr>
      </w:pPr>
      <w:r w:rsidRPr="002A5509">
        <w:rPr>
          <w:b/>
          <w:bCs/>
          <w:lang w:val="en-US"/>
        </w:rPr>
        <w:t>Additional information on the state of the execution event that was not triggered, e.g. was TTT running for this event or not</w:t>
      </w:r>
    </w:p>
    <w:p w14:paraId="39E88167" w14:textId="77777777" w:rsidR="00317090" w:rsidRDefault="00317090" w:rsidP="00317090">
      <w:pPr>
        <w:pStyle w:val="ListParagraph"/>
        <w:rPr>
          <w:lang w:val="en-US"/>
        </w:rPr>
      </w:pPr>
    </w:p>
    <w:p w14:paraId="3E22E956" w14:textId="31264E0A" w:rsidR="00317090" w:rsidRDefault="00831F01" w:rsidP="00317090">
      <w:pPr>
        <w:pStyle w:val="Heading2"/>
        <w:rPr>
          <w:lang w:val="en-US"/>
        </w:rPr>
      </w:pPr>
      <w:r>
        <w:rPr>
          <w:lang w:val="en-US"/>
        </w:rPr>
        <w:t xml:space="preserve"> 2.2 </w:t>
      </w:r>
      <w:r>
        <w:rPr>
          <w:lang w:val="en-US"/>
        </w:rPr>
        <w:tab/>
      </w:r>
      <w:r w:rsidR="00317090" w:rsidRPr="00317090">
        <w:rPr>
          <w:lang w:val="en-US"/>
        </w:rPr>
        <w:t>Scenario B: HOF on MCG leg during handover execution of CHO w/ candidate SCG</w:t>
      </w:r>
    </w:p>
    <w:p w14:paraId="277417F7" w14:textId="3FCF0CF8" w:rsidR="00C37ED1" w:rsidRDefault="0058577B" w:rsidP="00C37ED1">
      <w:pPr>
        <w:rPr>
          <w:lang w:val="en-US"/>
        </w:rPr>
      </w:pPr>
      <w:r w:rsidRPr="7609A3AE">
        <w:rPr>
          <w:lang w:val="en-US"/>
        </w:rPr>
        <w:t xml:space="preserve">In this scenario, both the execution conditions </w:t>
      </w:r>
      <w:r w:rsidR="004A093B" w:rsidRPr="7609A3AE">
        <w:rPr>
          <w:lang w:val="en-US"/>
        </w:rPr>
        <w:t xml:space="preserve">were fulfilled and handover to Target </w:t>
      </w:r>
      <w:proofErr w:type="spellStart"/>
      <w:r w:rsidR="004A093B" w:rsidRPr="7609A3AE">
        <w:rPr>
          <w:lang w:val="en-US"/>
        </w:rPr>
        <w:t>PCell</w:t>
      </w:r>
      <w:proofErr w:type="spellEnd"/>
      <w:r w:rsidR="004A093B" w:rsidRPr="7609A3AE">
        <w:rPr>
          <w:lang w:val="en-US"/>
        </w:rPr>
        <w:t xml:space="preserve"> and Target PSCell was initiated. However, the </w:t>
      </w:r>
      <w:r w:rsidR="00F14D5A" w:rsidRPr="7609A3AE">
        <w:rPr>
          <w:lang w:val="en-US"/>
        </w:rPr>
        <w:t xml:space="preserve">UE experiences a HOF on the MCG leg so the handover cannot be successfully </w:t>
      </w:r>
      <w:r w:rsidR="12BBE53C" w:rsidRPr="7609A3AE">
        <w:rPr>
          <w:lang w:val="en-US"/>
        </w:rPr>
        <w:t>completed,</w:t>
      </w:r>
      <w:r w:rsidR="00724B81" w:rsidRPr="7609A3AE">
        <w:rPr>
          <w:lang w:val="en-US"/>
        </w:rPr>
        <w:t xml:space="preserve"> and the UE will generate an RLF report</w:t>
      </w:r>
      <w:r w:rsidR="00F14D5A" w:rsidRPr="7609A3AE">
        <w:rPr>
          <w:lang w:val="en-US"/>
        </w:rPr>
        <w:t xml:space="preserve">. </w:t>
      </w:r>
      <w:r w:rsidR="002E12DB" w:rsidRPr="7609A3AE">
        <w:rPr>
          <w:lang w:val="en-US"/>
        </w:rPr>
        <w:t>This scenario corresponds to scenario 7a as agreed by RAN3.</w:t>
      </w:r>
      <w:r w:rsidR="009733BA" w:rsidRPr="7609A3AE">
        <w:rPr>
          <w:lang w:val="en-US"/>
        </w:rPr>
        <w:t xml:space="preserve"> </w:t>
      </w:r>
    </w:p>
    <w:p w14:paraId="0AE5E93C" w14:textId="0FF7DB20" w:rsidR="00C37ED1" w:rsidRDefault="00C37ED1" w:rsidP="00C37ED1">
      <w:pPr>
        <w:rPr>
          <w:lang w:val="en-US"/>
        </w:rPr>
      </w:pPr>
      <w:r w:rsidRPr="7609A3AE">
        <w:rPr>
          <w:lang w:val="en-US"/>
        </w:rPr>
        <w:t>If the CHO execution condition was fulfilled first, while waiting for CPAC execution condition to also be fulfilled</w:t>
      </w:r>
      <w:r w:rsidR="00626B26" w:rsidRPr="7609A3AE">
        <w:rPr>
          <w:lang w:val="en-US"/>
        </w:rPr>
        <w:t xml:space="preserve"> </w:t>
      </w:r>
      <w:r w:rsidR="00614391" w:rsidRPr="7609A3AE">
        <w:rPr>
          <w:lang w:val="en-US"/>
        </w:rPr>
        <w:t>(especially if for a long time</w:t>
      </w:r>
      <w:r w:rsidRPr="7609A3AE">
        <w:rPr>
          <w:lang w:val="en-US"/>
        </w:rPr>
        <w:t>),</w:t>
      </w:r>
      <w:r w:rsidR="00614391" w:rsidRPr="7609A3AE">
        <w:rPr>
          <w:lang w:val="en-US"/>
        </w:rPr>
        <w:t xml:space="preserve"> this </w:t>
      </w:r>
      <w:r w:rsidRPr="7609A3AE">
        <w:rPr>
          <w:lang w:val="en-US"/>
        </w:rPr>
        <w:t xml:space="preserve">may lead to artificially </w:t>
      </w:r>
      <w:r w:rsidR="00614391" w:rsidRPr="7609A3AE">
        <w:rPr>
          <w:lang w:val="en-US"/>
        </w:rPr>
        <w:t xml:space="preserve">selecting the </w:t>
      </w:r>
      <w:r w:rsidRPr="7609A3AE">
        <w:rPr>
          <w:lang w:val="en-US"/>
        </w:rPr>
        <w:t xml:space="preserve">wrong </w:t>
      </w:r>
      <w:proofErr w:type="spellStart"/>
      <w:r w:rsidR="00614391" w:rsidRPr="7609A3AE">
        <w:rPr>
          <w:lang w:val="en-US"/>
        </w:rPr>
        <w:t>PC</w:t>
      </w:r>
      <w:r w:rsidRPr="7609A3AE">
        <w:rPr>
          <w:lang w:val="en-US"/>
        </w:rPr>
        <w:t>ell</w:t>
      </w:r>
      <w:proofErr w:type="spellEnd"/>
      <w:r w:rsidR="00614391" w:rsidRPr="7609A3AE">
        <w:rPr>
          <w:lang w:val="en-US"/>
        </w:rPr>
        <w:t xml:space="preserve">. </w:t>
      </w:r>
      <w:r w:rsidR="00AC05B4" w:rsidRPr="7609A3AE">
        <w:rPr>
          <w:lang w:val="en-US"/>
        </w:rPr>
        <w:t>In this case the CPAC execution condition</w:t>
      </w:r>
      <w:r w:rsidR="004730CA" w:rsidRPr="7609A3AE">
        <w:rPr>
          <w:lang w:val="en-US"/>
        </w:rPr>
        <w:t xml:space="preserve"> needs to be corrected. </w:t>
      </w:r>
      <w:r w:rsidR="00614391" w:rsidRPr="7609A3AE">
        <w:rPr>
          <w:lang w:val="en-US"/>
        </w:rPr>
        <w:t>If the situation is rev</w:t>
      </w:r>
      <w:r w:rsidR="6EF40D63" w:rsidRPr="7609A3AE">
        <w:rPr>
          <w:lang w:val="en-US"/>
        </w:rPr>
        <w:t>ersed</w:t>
      </w:r>
      <w:r w:rsidR="00614391" w:rsidRPr="7609A3AE">
        <w:rPr>
          <w:lang w:val="en-US"/>
        </w:rPr>
        <w:t xml:space="preserve"> and the </w:t>
      </w:r>
      <w:r w:rsidRPr="7609A3AE">
        <w:rPr>
          <w:lang w:val="en-US"/>
        </w:rPr>
        <w:t>CPAC</w:t>
      </w:r>
      <w:r w:rsidR="00614391" w:rsidRPr="7609A3AE">
        <w:rPr>
          <w:lang w:val="en-US"/>
        </w:rPr>
        <w:t xml:space="preserve"> execution condition is </w:t>
      </w:r>
      <w:r w:rsidR="005B26C4" w:rsidRPr="7609A3AE">
        <w:rPr>
          <w:lang w:val="en-US"/>
        </w:rPr>
        <w:t>fulfilled</w:t>
      </w:r>
      <w:r w:rsidRPr="7609A3AE">
        <w:rPr>
          <w:lang w:val="en-US"/>
        </w:rPr>
        <w:t xml:space="preserve"> first</w:t>
      </w:r>
      <w:r w:rsidR="005B26C4" w:rsidRPr="7609A3AE">
        <w:rPr>
          <w:lang w:val="en-US"/>
        </w:rPr>
        <w:t xml:space="preserve"> and UE </w:t>
      </w:r>
      <w:proofErr w:type="gramStart"/>
      <w:r w:rsidR="005B26C4" w:rsidRPr="7609A3AE">
        <w:rPr>
          <w:lang w:val="en-US"/>
        </w:rPr>
        <w:t>has to</w:t>
      </w:r>
      <w:proofErr w:type="gramEnd"/>
      <w:r w:rsidR="005B26C4" w:rsidRPr="7609A3AE">
        <w:rPr>
          <w:lang w:val="en-US"/>
        </w:rPr>
        <w:t xml:space="preserve"> wait for a long time until CHO execution condition is also fulfilled </w:t>
      </w:r>
      <w:r w:rsidR="00AC05B4" w:rsidRPr="7609A3AE">
        <w:rPr>
          <w:lang w:val="en-US"/>
        </w:rPr>
        <w:t>before execution the handover, it is clear</w:t>
      </w:r>
      <w:r w:rsidR="004730CA" w:rsidRPr="7609A3AE">
        <w:rPr>
          <w:lang w:val="en-US"/>
        </w:rPr>
        <w:t xml:space="preserve"> that this is a </w:t>
      </w:r>
      <w:r w:rsidRPr="7609A3AE">
        <w:rPr>
          <w:lang w:val="en-US"/>
        </w:rPr>
        <w:t xml:space="preserve">CHO </w:t>
      </w:r>
      <w:r w:rsidR="004730CA" w:rsidRPr="7609A3AE">
        <w:rPr>
          <w:lang w:val="en-US"/>
        </w:rPr>
        <w:t xml:space="preserve">execution condition parametrization issue. </w:t>
      </w:r>
    </w:p>
    <w:p w14:paraId="7B22CB54" w14:textId="63766BBF" w:rsidR="00626B26" w:rsidRPr="00760C6E" w:rsidRDefault="00626B26" w:rsidP="00C37ED1">
      <w:pPr>
        <w:rPr>
          <w:b/>
          <w:bCs/>
          <w:lang w:val="en-US"/>
        </w:rPr>
      </w:pPr>
      <w:r w:rsidRPr="7609A3AE">
        <w:rPr>
          <w:b/>
          <w:bCs/>
          <w:lang w:val="en-US"/>
        </w:rPr>
        <w:t xml:space="preserve">Observation </w:t>
      </w:r>
      <w:r w:rsidR="00C63CF3">
        <w:rPr>
          <w:b/>
          <w:bCs/>
          <w:lang w:val="en-US"/>
        </w:rPr>
        <w:t>4</w:t>
      </w:r>
      <w:r w:rsidRPr="7609A3AE">
        <w:rPr>
          <w:b/>
          <w:bCs/>
          <w:lang w:val="en-US"/>
        </w:rPr>
        <w:t xml:space="preserve">: Additional information is </w:t>
      </w:r>
      <w:r w:rsidR="700758EE" w:rsidRPr="7609A3AE">
        <w:rPr>
          <w:b/>
          <w:bCs/>
          <w:lang w:val="en-US"/>
        </w:rPr>
        <w:t>needed</w:t>
      </w:r>
      <w:r w:rsidRPr="7609A3AE">
        <w:rPr>
          <w:b/>
          <w:bCs/>
          <w:lang w:val="en-US"/>
        </w:rPr>
        <w:t xml:space="preserve"> in the RLF report to aid the network in deciding which </w:t>
      </w:r>
      <w:r w:rsidR="000F4C90" w:rsidRPr="7609A3AE">
        <w:rPr>
          <w:b/>
          <w:bCs/>
          <w:lang w:val="en-US"/>
        </w:rPr>
        <w:t>component of the CHO w/ candidate SCG to update in case of HOF on MCG leg during execution.</w:t>
      </w:r>
    </w:p>
    <w:p w14:paraId="19D4700F" w14:textId="624732A1" w:rsidR="00760C6E" w:rsidRDefault="00760C6E" w:rsidP="00C37ED1">
      <w:pPr>
        <w:rPr>
          <w:lang w:val="en-US"/>
        </w:rPr>
      </w:pPr>
      <w:r>
        <w:rPr>
          <w:lang w:val="en-US"/>
        </w:rPr>
        <w:t>The RLF report could thus be enhanced with the following information:</w:t>
      </w:r>
    </w:p>
    <w:p w14:paraId="7C605D17" w14:textId="628BF7FE" w:rsidR="00760C6E" w:rsidRDefault="002F47F5" w:rsidP="002F47F5">
      <w:pPr>
        <w:pStyle w:val="ListParagraph"/>
        <w:numPr>
          <w:ilvl w:val="0"/>
          <w:numId w:val="37"/>
        </w:numPr>
        <w:rPr>
          <w:lang w:val="en-US"/>
        </w:rPr>
      </w:pPr>
      <w:r w:rsidRPr="002F47F5">
        <w:rPr>
          <w:lang w:val="en-US"/>
        </w:rPr>
        <w:t xml:space="preserve">An indication of the first fulfilled </w:t>
      </w:r>
      <w:r w:rsidR="00BC3732">
        <w:rPr>
          <w:lang w:val="en-US"/>
        </w:rPr>
        <w:t>event/execution</w:t>
      </w:r>
      <w:r w:rsidRPr="002F47F5">
        <w:rPr>
          <w:lang w:val="en-US"/>
        </w:rPr>
        <w:t xml:space="preserve"> condition (CHO or CPAC)</w:t>
      </w:r>
    </w:p>
    <w:p w14:paraId="54ADFBAC" w14:textId="3B424485" w:rsidR="002F47F5" w:rsidRDefault="002F47F5" w:rsidP="002F47F5">
      <w:pPr>
        <w:pStyle w:val="ListParagraph"/>
        <w:numPr>
          <w:ilvl w:val="0"/>
          <w:numId w:val="37"/>
        </w:numPr>
        <w:rPr>
          <w:lang w:val="en-US"/>
        </w:rPr>
      </w:pPr>
      <w:r>
        <w:rPr>
          <w:lang w:val="en-US"/>
        </w:rPr>
        <w:t>Time duration between the two execution conditions being fulfilled</w:t>
      </w:r>
    </w:p>
    <w:p w14:paraId="3C302165" w14:textId="77777777" w:rsidR="00DF13A5" w:rsidRPr="00DF13A5" w:rsidRDefault="00C63CF3" w:rsidP="00DF13A5">
      <w:pPr>
        <w:rPr>
          <w:b/>
          <w:bCs/>
          <w:lang w:val="en-US"/>
        </w:rPr>
      </w:pPr>
      <w:r>
        <w:rPr>
          <w:b/>
          <w:bCs/>
          <w:lang w:val="en-US"/>
        </w:rPr>
        <w:lastRenderedPageBreak/>
        <w:t>Observation 5</w:t>
      </w:r>
      <w:r w:rsidR="003422C6" w:rsidRPr="7609A3AE">
        <w:rPr>
          <w:b/>
          <w:bCs/>
          <w:lang w:val="en-US"/>
        </w:rPr>
        <w:t xml:space="preserve">: In </w:t>
      </w:r>
      <w:r w:rsidR="4E2BAECB" w:rsidRPr="7609A3AE">
        <w:rPr>
          <w:b/>
          <w:bCs/>
          <w:lang w:val="en-US"/>
        </w:rPr>
        <w:t>case HOF</w:t>
      </w:r>
      <w:r w:rsidR="003422C6" w:rsidRPr="7609A3AE">
        <w:rPr>
          <w:b/>
          <w:bCs/>
          <w:lang w:val="en-US"/>
        </w:rPr>
        <w:t xml:space="preserve"> on MCG leg is detected during handover execution of CHO w/ candidate SCG, the RLF report should be enhanced with the following information:</w:t>
      </w:r>
    </w:p>
    <w:p w14:paraId="5EF964F6" w14:textId="0A669162" w:rsidR="003422C6" w:rsidRPr="003422C6" w:rsidRDefault="003422C6" w:rsidP="003422C6">
      <w:pPr>
        <w:pStyle w:val="ListParagraph"/>
        <w:numPr>
          <w:ilvl w:val="0"/>
          <w:numId w:val="38"/>
        </w:numPr>
        <w:rPr>
          <w:b/>
          <w:bCs/>
          <w:lang w:val="en-US"/>
        </w:rPr>
      </w:pPr>
      <w:r w:rsidRPr="003422C6">
        <w:rPr>
          <w:b/>
          <w:bCs/>
          <w:lang w:val="en-US"/>
        </w:rPr>
        <w:t xml:space="preserve">An indication of the first fulfilled </w:t>
      </w:r>
      <w:r w:rsidR="00BC3732">
        <w:rPr>
          <w:b/>
          <w:bCs/>
          <w:lang w:val="en-US"/>
        </w:rPr>
        <w:t>event/execution</w:t>
      </w:r>
      <w:r w:rsidRPr="003422C6">
        <w:rPr>
          <w:b/>
          <w:bCs/>
          <w:lang w:val="en-US"/>
        </w:rPr>
        <w:t xml:space="preserve"> condition (CHO or CPAC)</w:t>
      </w:r>
    </w:p>
    <w:p w14:paraId="6EAB82B4" w14:textId="6D1184FC" w:rsidR="003422C6" w:rsidRPr="003422C6" w:rsidRDefault="003422C6" w:rsidP="003422C6">
      <w:pPr>
        <w:pStyle w:val="ListParagraph"/>
        <w:numPr>
          <w:ilvl w:val="0"/>
          <w:numId w:val="38"/>
        </w:numPr>
        <w:rPr>
          <w:b/>
          <w:bCs/>
          <w:lang w:val="en-US"/>
        </w:rPr>
      </w:pPr>
      <w:r w:rsidRPr="003422C6">
        <w:rPr>
          <w:b/>
          <w:bCs/>
          <w:lang w:val="en-US"/>
        </w:rPr>
        <w:t>Time duration between the two execution conditions being fulfilled</w:t>
      </w:r>
    </w:p>
    <w:p w14:paraId="77897070" w14:textId="0696B037" w:rsidR="003422C6" w:rsidRDefault="0058170C" w:rsidP="003422C6">
      <w:pPr>
        <w:rPr>
          <w:lang w:val="en-US"/>
        </w:rPr>
      </w:pPr>
      <w:r>
        <w:rPr>
          <w:lang w:val="en-US"/>
        </w:rPr>
        <w:t>HOF on the SCG leg may also be detected (instead of HOF on the MCG leg) in the same scenario.</w:t>
      </w:r>
      <w:r w:rsidRPr="0058170C">
        <w:rPr>
          <w:lang w:val="en-US"/>
        </w:rPr>
        <w:t xml:space="preserve"> </w:t>
      </w:r>
      <w:r>
        <w:rPr>
          <w:lang w:val="en-US"/>
        </w:rPr>
        <w:t xml:space="preserve">This corresponds to scenario 7b as agreed by RAN3. In this case, </w:t>
      </w:r>
      <w:r w:rsidR="006504BB">
        <w:rPr>
          <w:lang w:val="en-US"/>
        </w:rPr>
        <w:t>the UE will continue the handover as a single connectivity handover, i.e. the MN connection will be kept</w:t>
      </w:r>
      <w:r w:rsidR="005D2450">
        <w:rPr>
          <w:lang w:val="en-US"/>
        </w:rPr>
        <w:t xml:space="preserve">. The UE will only generate </w:t>
      </w:r>
      <w:proofErr w:type="spellStart"/>
      <w:r w:rsidR="00EB5676" w:rsidRPr="00EB5676">
        <w:rPr>
          <w:i/>
          <w:iCs/>
          <w:lang w:val="en-US"/>
        </w:rPr>
        <w:t>SCGFailureInformation</w:t>
      </w:r>
      <w:proofErr w:type="spellEnd"/>
      <w:r w:rsidR="005D2450">
        <w:rPr>
          <w:lang w:val="en-US"/>
        </w:rPr>
        <w:t xml:space="preserve"> in this case, not RLF report. </w:t>
      </w:r>
      <w:proofErr w:type="gramStart"/>
      <w:r w:rsidR="00A106B5">
        <w:rPr>
          <w:lang w:val="en-US"/>
        </w:rPr>
        <w:t xml:space="preserve">Similar </w:t>
      </w:r>
      <w:r w:rsidR="00C35224">
        <w:rPr>
          <w:lang w:val="en-US"/>
        </w:rPr>
        <w:t>to</w:t>
      </w:r>
      <w:proofErr w:type="gramEnd"/>
      <w:r w:rsidR="00C35224">
        <w:rPr>
          <w:lang w:val="en-US"/>
        </w:rPr>
        <w:t xml:space="preserve"> the situation where HOF on MCG leg is detected during handover, the </w:t>
      </w:r>
      <w:proofErr w:type="spellStart"/>
      <w:r w:rsidR="00EB5676" w:rsidRPr="00EB5676">
        <w:rPr>
          <w:i/>
          <w:iCs/>
          <w:lang w:val="en-US"/>
        </w:rPr>
        <w:t>SCGFailureInformation</w:t>
      </w:r>
      <w:proofErr w:type="spellEnd"/>
      <w:r w:rsidR="00C35224">
        <w:rPr>
          <w:lang w:val="en-US"/>
        </w:rPr>
        <w:t xml:space="preserve"> message could be enhanced with the same information as the RLF report in order to aid the network in deciding which execution condition</w:t>
      </w:r>
      <w:r w:rsidR="00DE56EC">
        <w:rPr>
          <w:lang w:val="en-US"/>
        </w:rPr>
        <w:t xml:space="preserve"> delayed </w:t>
      </w:r>
      <w:r w:rsidR="00633263">
        <w:rPr>
          <w:lang w:val="en-US"/>
        </w:rPr>
        <w:t xml:space="preserve">the </w:t>
      </w:r>
      <w:r w:rsidR="00DE56EC">
        <w:rPr>
          <w:lang w:val="en-US"/>
        </w:rPr>
        <w:t>execution of the handover and</w:t>
      </w:r>
      <w:r w:rsidR="00633263">
        <w:rPr>
          <w:lang w:val="en-US"/>
        </w:rPr>
        <w:t xml:space="preserve"> led </w:t>
      </w:r>
      <w:r w:rsidR="00DE56EC">
        <w:rPr>
          <w:lang w:val="en-US"/>
        </w:rPr>
        <w:t>to the failure.</w:t>
      </w:r>
    </w:p>
    <w:p w14:paraId="1263B2D6" w14:textId="48B1E355" w:rsidR="00DF13A5" w:rsidRPr="00DF13A5" w:rsidRDefault="00C63CF3" w:rsidP="00DF13A5">
      <w:pPr>
        <w:rPr>
          <w:b/>
          <w:bCs/>
          <w:lang w:val="en-US"/>
        </w:rPr>
      </w:pPr>
      <w:r>
        <w:rPr>
          <w:b/>
          <w:bCs/>
          <w:lang w:val="en-US"/>
        </w:rPr>
        <w:t>Observation 6</w:t>
      </w:r>
      <w:r w:rsidR="00633263" w:rsidRPr="7609A3AE">
        <w:rPr>
          <w:b/>
          <w:bCs/>
          <w:lang w:val="en-US"/>
        </w:rPr>
        <w:t>: In case</w:t>
      </w:r>
      <w:r w:rsidR="4F96C845" w:rsidRPr="7609A3AE">
        <w:rPr>
          <w:b/>
          <w:bCs/>
          <w:lang w:val="en-US"/>
        </w:rPr>
        <w:t xml:space="preserve"> </w:t>
      </w:r>
      <w:r w:rsidR="00633263" w:rsidRPr="7609A3AE">
        <w:rPr>
          <w:b/>
          <w:bCs/>
          <w:lang w:val="en-US"/>
        </w:rPr>
        <w:t xml:space="preserve">HOF on SCG leg is detected during handover execution of CHO w/ candidate SCG, the </w:t>
      </w:r>
      <w:proofErr w:type="spellStart"/>
      <w:r w:rsidR="00EB5676" w:rsidRPr="00EB5676">
        <w:rPr>
          <w:b/>
          <w:bCs/>
          <w:i/>
          <w:iCs/>
          <w:lang w:val="en-US"/>
        </w:rPr>
        <w:t>SCGFailureInformation</w:t>
      </w:r>
      <w:proofErr w:type="spellEnd"/>
      <w:r w:rsidR="001915D7" w:rsidRPr="7609A3AE">
        <w:rPr>
          <w:b/>
          <w:bCs/>
          <w:lang w:val="en-US"/>
        </w:rPr>
        <w:t xml:space="preserve"> message</w:t>
      </w:r>
      <w:r w:rsidR="00633263" w:rsidRPr="7609A3AE">
        <w:rPr>
          <w:b/>
          <w:bCs/>
          <w:lang w:val="en-US"/>
        </w:rPr>
        <w:t xml:space="preserve"> should be enhanced with the following information:</w:t>
      </w:r>
    </w:p>
    <w:p w14:paraId="2C0CB0F0" w14:textId="1646EC94" w:rsidR="001915D7" w:rsidRPr="001915D7" w:rsidRDefault="00633263" w:rsidP="00AE5825">
      <w:pPr>
        <w:pStyle w:val="ListParagraph"/>
        <w:numPr>
          <w:ilvl w:val="0"/>
          <w:numId w:val="38"/>
        </w:numPr>
        <w:rPr>
          <w:lang w:val="en-US"/>
        </w:rPr>
      </w:pPr>
      <w:r w:rsidRPr="001915D7">
        <w:rPr>
          <w:b/>
          <w:bCs/>
          <w:lang w:val="en-US"/>
        </w:rPr>
        <w:t xml:space="preserve">An indication of the first fulfilled </w:t>
      </w:r>
      <w:r w:rsidR="00BC3732">
        <w:rPr>
          <w:b/>
          <w:bCs/>
          <w:lang w:val="en-US"/>
        </w:rPr>
        <w:t>event/execution</w:t>
      </w:r>
      <w:r w:rsidRPr="001915D7">
        <w:rPr>
          <w:b/>
          <w:bCs/>
          <w:lang w:val="en-US"/>
        </w:rPr>
        <w:t xml:space="preserve"> condition (CHO or CPAC)</w:t>
      </w:r>
    </w:p>
    <w:p w14:paraId="7694C60C" w14:textId="2ED79D38" w:rsidR="00633263" w:rsidRPr="001915D7" w:rsidRDefault="00633263" w:rsidP="00AE5825">
      <w:pPr>
        <w:pStyle w:val="ListParagraph"/>
        <w:numPr>
          <w:ilvl w:val="0"/>
          <w:numId w:val="38"/>
        </w:numPr>
        <w:rPr>
          <w:lang w:val="en-US"/>
        </w:rPr>
      </w:pPr>
      <w:r w:rsidRPr="001915D7">
        <w:rPr>
          <w:b/>
          <w:bCs/>
          <w:lang w:val="en-US"/>
        </w:rPr>
        <w:t>Time duration between the two execution conditions being fulfilled</w:t>
      </w:r>
    </w:p>
    <w:p w14:paraId="3956FF2F" w14:textId="4351A6ED" w:rsidR="00831F01" w:rsidRDefault="00831F01" w:rsidP="00831F01">
      <w:pPr>
        <w:pStyle w:val="Heading2"/>
        <w:rPr>
          <w:lang w:val="en-US"/>
        </w:rPr>
      </w:pPr>
      <w:r>
        <w:rPr>
          <w:lang w:val="en-US"/>
        </w:rPr>
        <w:t xml:space="preserve">2.3 </w:t>
      </w:r>
      <w:r>
        <w:rPr>
          <w:lang w:val="en-US"/>
        </w:rPr>
        <w:tab/>
        <w:t>Scenario C: RLF on the MCG leg is detected shortly after successful execution of CHO w/ candidate SCG</w:t>
      </w:r>
    </w:p>
    <w:p w14:paraId="5B5B0226" w14:textId="7871C63D" w:rsidR="00B86D2C" w:rsidRDefault="00B86D2C" w:rsidP="00B86D2C">
      <w:pPr>
        <w:rPr>
          <w:lang w:val="en-US"/>
        </w:rPr>
      </w:pPr>
      <w:r>
        <w:rPr>
          <w:lang w:val="en-US"/>
        </w:rPr>
        <w:t xml:space="preserve">In this scenario, both the execution conditions were fulfilled and handover to Target </w:t>
      </w:r>
      <w:proofErr w:type="spellStart"/>
      <w:r>
        <w:rPr>
          <w:lang w:val="en-US"/>
        </w:rPr>
        <w:t>PCell</w:t>
      </w:r>
      <w:proofErr w:type="spellEnd"/>
      <w:r>
        <w:rPr>
          <w:lang w:val="en-US"/>
        </w:rPr>
        <w:t xml:space="preserve"> and Target PSCell was successfully completed. However, the UE experiences an RLF on the MCG leg shortly after</w:t>
      </w:r>
      <w:r w:rsidR="00501424">
        <w:rPr>
          <w:lang w:val="en-US"/>
        </w:rPr>
        <w:t xml:space="preserve"> and generates RLF report</w:t>
      </w:r>
      <w:r>
        <w:rPr>
          <w:lang w:val="en-US"/>
        </w:rPr>
        <w:t xml:space="preserve">. This scenario corresponds to scenario 8a as agreed by RAN3. </w:t>
      </w:r>
      <w:r w:rsidR="00501424">
        <w:rPr>
          <w:lang w:val="en-US"/>
        </w:rPr>
        <w:t>If SCG failure is detected shortly after handover</w:t>
      </w:r>
      <w:r w:rsidR="00813FF4">
        <w:rPr>
          <w:lang w:val="en-US"/>
        </w:rPr>
        <w:t>, this corresponds to scenario 8b as agreed by RAN3.</w:t>
      </w:r>
    </w:p>
    <w:p w14:paraId="5E269CAA" w14:textId="4FFDDE6A" w:rsidR="00127667" w:rsidRDefault="00127667" w:rsidP="00B86D2C">
      <w:pPr>
        <w:rPr>
          <w:lang w:val="en-US"/>
        </w:rPr>
      </w:pPr>
      <w:proofErr w:type="gramStart"/>
      <w:r>
        <w:rPr>
          <w:lang w:val="en-US"/>
        </w:rPr>
        <w:t>Similar to</w:t>
      </w:r>
      <w:proofErr w:type="gramEnd"/>
      <w:r>
        <w:rPr>
          <w:lang w:val="en-US"/>
        </w:rPr>
        <w:t xml:space="preserve"> </w:t>
      </w:r>
      <w:r w:rsidR="009B65CA">
        <w:rPr>
          <w:lang w:val="en-US"/>
        </w:rPr>
        <w:t xml:space="preserve">the logic in </w:t>
      </w:r>
      <w:r>
        <w:rPr>
          <w:lang w:val="en-US"/>
        </w:rPr>
        <w:t xml:space="preserve">scenario B discussed above, </w:t>
      </w:r>
      <w:r w:rsidR="00251F12">
        <w:rPr>
          <w:lang w:val="en-US"/>
        </w:rPr>
        <w:t xml:space="preserve">the network may benefit from knowing which execution condition was first </w:t>
      </w:r>
      <w:r w:rsidR="009B65CA">
        <w:rPr>
          <w:lang w:val="en-US"/>
        </w:rPr>
        <w:t>fulfilled</w:t>
      </w:r>
      <w:r w:rsidR="00251F12">
        <w:rPr>
          <w:lang w:val="en-US"/>
        </w:rPr>
        <w:t xml:space="preserve"> and the time between execution conditions being fulfilled in order to determine which part of the </w:t>
      </w:r>
      <w:r w:rsidR="009B65CA">
        <w:rPr>
          <w:lang w:val="en-US"/>
        </w:rPr>
        <w:t>configuration</w:t>
      </w:r>
      <w:r w:rsidR="00251F12">
        <w:rPr>
          <w:lang w:val="en-US"/>
        </w:rPr>
        <w:t xml:space="preserve"> is </w:t>
      </w:r>
      <w:r w:rsidR="009B65CA">
        <w:rPr>
          <w:lang w:val="en-US"/>
        </w:rPr>
        <w:t>responsible</w:t>
      </w:r>
      <w:r w:rsidR="00251F12">
        <w:rPr>
          <w:lang w:val="en-US"/>
        </w:rPr>
        <w:t xml:space="preserve"> for the failure and needs to be corrected. </w:t>
      </w:r>
      <w:r w:rsidR="00501424">
        <w:rPr>
          <w:lang w:val="en-US"/>
        </w:rPr>
        <w:t xml:space="preserve">This holds true for </w:t>
      </w:r>
      <w:r w:rsidR="00813FF4">
        <w:rPr>
          <w:lang w:val="en-US"/>
        </w:rPr>
        <w:t>both MCG and SCG failure being detected shortly after HO.</w:t>
      </w:r>
    </w:p>
    <w:p w14:paraId="342A4014" w14:textId="77777777" w:rsidR="00197B7C" w:rsidRPr="00DF13A5" w:rsidRDefault="00197B7C" w:rsidP="00197B7C">
      <w:pPr>
        <w:rPr>
          <w:b/>
          <w:bCs/>
          <w:lang w:val="en-US"/>
        </w:rPr>
      </w:pPr>
      <w:r>
        <w:rPr>
          <w:b/>
          <w:bCs/>
          <w:lang w:val="en-US"/>
        </w:rPr>
        <w:t>Observation 7</w:t>
      </w:r>
      <w:r w:rsidRPr="7609A3AE">
        <w:rPr>
          <w:b/>
          <w:bCs/>
          <w:lang w:val="en-US"/>
        </w:rPr>
        <w:t>: In case RLF on MCG leg is detected shortly after the successful execution of CHO w/ candidate SCG, the RLF report should be enhanced with the following information:</w:t>
      </w:r>
    </w:p>
    <w:p w14:paraId="53E910F0" w14:textId="15D8F9BF" w:rsidR="00197B7C" w:rsidRPr="003422C6" w:rsidRDefault="00197B7C" w:rsidP="00197B7C">
      <w:pPr>
        <w:pStyle w:val="ListParagraph"/>
        <w:numPr>
          <w:ilvl w:val="0"/>
          <w:numId w:val="38"/>
        </w:numPr>
        <w:rPr>
          <w:b/>
          <w:bCs/>
          <w:lang w:val="en-US"/>
        </w:rPr>
      </w:pPr>
      <w:r w:rsidRPr="003422C6">
        <w:rPr>
          <w:b/>
          <w:bCs/>
          <w:lang w:val="en-US"/>
        </w:rPr>
        <w:t xml:space="preserve">An indication of the first fulfilled </w:t>
      </w:r>
      <w:r w:rsidR="00BC3732">
        <w:rPr>
          <w:b/>
          <w:bCs/>
          <w:lang w:val="en-US"/>
        </w:rPr>
        <w:t>event/execution</w:t>
      </w:r>
      <w:r w:rsidRPr="003422C6">
        <w:rPr>
          <w:b/>
          <w:bCs/>
          <w:lang w:val="en-US"/>
        </w:rPr>
        <w:t xml:space="preserve"> condition (CHO or CPAC)</w:t>
      </w:r>
    </w:p>
    <w:p w14:paraId="2F3BA094" w14:textId="77777777" w:rsidR="00197B7C" w:rsidRDefault="00197B7C" w:rsidP="00197B7C">
      <w:pPr>
        <w:pStyle w:val="ListParagraph"/>
        <w:numPr>
          <w:ilvl w:val="0"/>
          <w:numId w:val="38"/>
        </w:numPr>
        <w:rPr>
          <w:b/>
          <w:bCs/>
          <w:lang w:val="en-US"/>
        </w:rPr>
      </w:pPr>
      <w:r w:rsidRPr="003422C6">
        <w:rPr>
          <w:b/>
          <w:bCs/>
          <w:lang w:val="en-US"/>
        </w:rPr>
        <w:t>Time duration between the two execution conditions being fulfilled</w:t>
      </w:r>
    </w:p>
    <w:p w14:paraId="1D8C1BFE" w14:textId="057897D4" w:rsidR="00197B7C" w:rsidRPr="00DF13A5" w:rsidRDefault="00197B7C" w:rsidP="00197B7C">
      <w:pPr>
        <w:rPr>
          <w:b/>
          <w:bCs/>
          <w:lang w:val="en-US"/>
        </w:rPr>
      </w:pPr>
      <w:r w:rsidRPr="00DF13A5">
        <w:rPr>
          <w:b/>
          <w:bCs/>
        </w:rPr>
        <w:t>Observation 8: In case RLF on SCG leg is detected shortly after the successful execution of CHO w/ candidate SCG, the</w:t>
      </w:r>
      <w:r w:rsidRPr="7609A3AE">
        <w:rPr>
          <w:b/>
          <w:bCs/>
          <w:lang w:val="en-US"/>
        </w:rPr>
        <w:t xml:space="preserve"> </w:t>
      </w:r>
      <w:proofErr w:type="spellStart"/>
      <w:r w:rsidR="00EB5676" w:rsidRPr="00EB5676">
        <w:rPr>
          <w:b/>
          <w:bCs/>
          <w:i/>
          <w:iCs/>
          <w:lang w:val="en-US"/>
        </w:rPr>
        <w:t>SCGFailureInformation</w:t>
      </w:r>
      <w:proofErr w:type="spellEnd"/>
      <w:r w:rsidRPr="7609A3AE">
        <w:rPr>
          <w:b/>
          <w:bCs/>
          <w:lang w:val="en-US"/>
        </w:rPr>
        <w:t xml:space="preserve"> message should be enhanced with the following information:</w:t>
      </w:r>
    </w:p>
    <w:p w14:paraId="231AAB07" w14:textId="38F201F1" w:rsidR="00197B7C" w:rsidRPr="003422C6" w:rsidRDefault="00197B7C" w:rsidP="00197B7C">
      <w:pPr>
        <w:pStyle w:val="ListParagraph"/>
        <w:numPr>
          <w:ilvl w:val="0"/>
          <w:numId w:val="38"/>
        </w:numPr>
        <w:rPr>
          <w:b/>
          <w:bCs/>
          <w:lang w:val="en-US"/>
        </w:rPr>
      </w:pPr>
      <w:r w:rsidRPr="003422C6">
        <w:rPr>
          <w:b/>
          <w:bCs/>
          <w:lang w:val="en-US"/>
        </w:rPr>
        <w:t xml:space="preserve">An indication of the first fulfilled </w:t>
      </w:r>
      <w:r w:rsidR="00BC3732">
        <w:rPr>
          <w:b/>
          <w:bCs/>
          <w:lang w:val="en-US"/>
        </w:rPr>
        <w:t>event/execution</w:t>
      </w:r>
      <w:r w:rsidRPr="003422C6">
        <w:rPr>
          <w:b/>
          <w:bCs/>
          <w:lang w:val="en-US"/>
        </w:rPr>
        <w:t xml:space="preserve"> condition (CHO or CPAC)</w:t>
      </w:r>
    </w:p>
    <w:p w14:paraId="511FF785" w14:textId="77777777" w:rsidR="00197B7C" w:rsidRDefault="00197B7C" w:rsidP="00197B7C">
      <w:pPr>
        <w:pStyle w:val="ListParagraph"/>
        <w:numPr>
          <w:ilvl w:val="0"/>
          <w:numId w:val="38"/>
        </w:numPr>
        <w:rPr>
          <w:b/>
          <w:bCs/>
          <w:lang w:val="en-US"/>
        </w:rPr>
      </w:pPr>
      <w:r w:rsidRPr="003422C6">
        <w:rPr>
          <w:b/>
          <w:bCs/>
          <w:lang w:val="en-US"/>
        </w:rPr>
        <w:t>Time duration between the two execution conditions being fulfilled</w:t>
      </w:r>
    </w:p>
    <w:p w14:paraId="3AEA4BD5" w14:textId="77777777" w:rsidR="00627C96" w:rsidRDefault="00627C96" w:rsidP="00E60A02">
      <w:pPr>
        <w:rPr>
          <w:lang w:val="en-US"/>
        </w:rPr>
      </w:pPr>
    </w:p>
    <w:p w14:paraId="2B3A9DA6" w14:textId="11C7C8DC" w:rsidR="00EF58AD" w:rsidRPr="00DE64E4" w:rsidRDefault="00EF58AD" w:rsidP="00E60A02">
      <w:pPr>
        <w:rPr>
          <w:lang w:val="en-US"/>
        </w:rPr>
      </w:pPr>
      <w:proofErr w:type="gramStart"/>
      <w:r w:rsidRPr="00DE64E4">
        <w:rPr>
          <w:lang w:val="en-US"/>
        </w:rPr>
        <w:t>I</w:t>
      </w:r>
      <w:r w:rsidR="00E60A02" w:rsidRPr="00DE64E4">
        <w:rPr>
          <w:lang w:val="en-US"/>
        </w:rPr>
        <w:t>n light of</w:t>
      </w:r>
      <w:proofErr w:type="gramEnd"/>
      <w:r w:rsidR="00E60A02" w:rsidRPr="00DE64E4">
        <w:rPr>
          <w:lang w:val="en-US"/>
        </w:rPr>
        <w:t xml:space="preserve"> the above </w:t>
      </w:r>
      <w:r w:rsidR="00627C96" w:rsidRPr="00DE64E4">
        <w:rPr>
          <w:lang w:val="en-US"/>
        </w:rPr>
        <w:t>analys</w:t>
      </w:r>
      <w:r w:rsidR="00627C96">
        <w:rPr>
          <w:lang w:val="en-US"/>
        </w:rPr>
        <w:t>e</w:t>
      </w:r>
      <w:r w:rsidR="00627C96" w:rsidRPr="00DE64E4">
        <w:rPr>
          <w:lang w:val="en-US"/>
        </w:rPr>
        <w:t>s</w:t>
      </w:r>
      <w:r w:rsidR="00627C96">
        <w:rPr>
          <w:lang w:val="en-US"/>
        </w:rPr>
        <w:t xml:space="preserve"> and observations</w:t>
      </w:r>
      <w:r w:rsidR="00627C96" w:rsidRPr="00DE64E4">
        <w:rPr>
          <w:lang w:val="en-US"/>
        </w:rPr>
        <w:t>,</w:t>
      </w:r>
      <w:r w:rsidR="00E60A02" w:rsidRPr="00DE64E4">
        <w:rPr>
          <w:lang w:val="en-US"/>
        </w:rPr>
        <w:t xml:space="preserve"> we propose that the RLF report and </w:t>
      </w:r>
      <w:proofErr w:type="spellStart"/>
      <w:r w:rsidR="00EB5676" w:rsidRPr="00EB5676">
        <w:rPr>
          <w:i/>
          <w:iCs/>
          <w:lang w:val="en-US"/>
        </w:rPr>
        <w:t>SCGFailureInformation</w:t>
      </w:r>
      <w:proofErr w:type="spellEnd"/>
      <w:r w:rsidR="00E60A02" w:rsidRPr="00DE64E4">
        <w:rPr>
          <w:lang w:val="en-US"/>
        </w:rPr>
        <w:t xml:space="preserve"> message be </w:t>
      </w:r>
      <w:r w:rsidRPr="00DE64E4">
        <w:rPr>
          <w:lang w:val="en-US"/>
        </w:rPr>
        <w:t>enhanced</w:t>
      </w:r>
      <w:r w:rsidR="00E60A02" w:rsidRPr="00DE64E4">
        <w:rPr>
          <w:lang w:val="en-US"/>
        </w:rPr>
        <w:t xml:space="preserve"> with new information to </w:t>
      </w:r>
      <w:r w:rsidRPr="00DE64E4">
        <w:rPr>
          <w:lang w:val="en-US"/>
        </w:rPr>
        <w:t>enable root cause analysis and corrective actions.</w:t>
      </w:r>
    </w:p>
    <w:p w14:paraId="367F675A" w14:textId="77777777" w:rsidR="00127699" w:rsidRPr="00DF13A5" w:rsidRDefault="00127699" w:rsidP="00127699">
      <w:pPr>
        <w:rPr>
          <w:b/>
          <w:bCs/>
          <w:lang w:val="en-US"/>
        </w:rPr>
      </w:pPr>
      <w:r>
        <w:rPr>
          <w:b/>
          <w:bCs/>
          <w:lang w:val="en-US"/>
        </w:rPr>
        <w:t xml:space="preserve">Proposal 1: In case RLF is detected on the MCG before, during or shortly after successful completion of CHO w/ candidate SCG, the RLF report should be </w:t>
      </w:r>
      <w:r w:rsidRPr="7609A3AE">
        <w:rPr>
          <w:b/>
          <w:bCs/>
          <w:lang w:val="en-US"/>
        </w:rPr>
        <w:t>enhanced with the following information:</w:t>
      </w:r>
    </w:p>
    <w:p w14:paraId="50ACC175" w14:textId="5F18DFF7" w:rsidR="00127699" w:rsidRDefault="00127699" w:rsidP="00127699">
      <w:pPr>
        <w:pStyle w:val="ListParagraph"/>
        <w:numPr>
          <w:ilvl w:val="0"/>
          <w:numId w:val="38"/>
        </w:numPr>
        <w:rPr>
          <w:b/>
          <w:bCs/>
          <w:lang w:val="en-US"/>
        </w:rPr>
      </w:pPr>
      <w:r w:rsidRPr="003422C6">
        <w:rPr>
          <w:b/>
          <w:bCs/>
          <w:lang w:val="en-US"/>
        </w:rPr>
        <w:t xml:space="preserve">An indication of the first fulfilled </w:t>
      </w:r>
      <w:r w:rsidR="00BC3732">
        <w:rPr>
          <w:b/>
          <w:bCs/>
          <w:lang w:val="en-US"/>
        </w:rPr>
        <w:t>event/execution</w:t>
      </w:r>
      <w:r w:rsidRPr="003422C6">
        <w:rPr>
          <w:b/>
          <w:bCs/>
          <w:lang w:val="en-US"/>
        </w:rPr>
        <w:t xml:space="preserve"> condition (CHO or CPAC)</w:t>
      </w:r>
    </w:p>
    <w:p w14:paraId="0E869693" w14:textId="77777777" w:rsidR="00127699" w:rsidRPr="00DE64E4" w:rsidRDefault="00127699" w:rsidP="00127699">
      <w:pPr>
        <w:pStyle w:val="ListParagraph"/>
        <w:numPr>
          <w:ilvl w:val="0"/>
          <w:numId w:val="38"/>
        </w:numPr>
        <w:rPr>
          <w:b/>
          <w:bCs/>
          <w:lang w:val="en-US"/>
        </w:rPr>
      </w:pPr>
      <w:r w:rsidRPr="002A5509">
        <w:rPr>
          <w:b/>
          <w:bCs/>
          <w:lang w:val="en-US"/>
        </w:rPr>
        <w:t>Additional information on the state of the execution event that was not triggered, e.g. was TTT running for this event or not</w:t>
      </w:r>
    </w:p>
    <w:p w14:paraId="5C4B3C8C" w14:textId="0AD4837E" w:rsidR="00127699" w:rsidRDefault="00127699" w:rsidP="00127699">
      <w:pPr>
        <w:pStyle w:val="ListParagraph"/>
        <w:numPr>
          <w:ilvl w:val="0"/>
          <w:numId w:val="38"/>
        </w:numPr>
        <w:rPr>
          <w:b/>
          <w:bCs/>
          <w:lang w:val="en-US"/>
        </w:rPr>
      </w:pPr>
      <w:r w:rsidRPr="003422C6">
        <w:rPr>
          <w:b/>
          <w:bCs/>
          <w:lang w:val="en-US"/>
        </w:rPr>
        <w:t>Time duration between the two execution conditions being fulfilled</w:t>
      </w:r>
      <w:r>
        <w:rPr>
          <w:b/>
          <w:bCs/>
          <w:lang w:val="en-US"/>
        </w:rPr>
        <w:t xml:space="preserve"> when </w:t>
      </w:r>
      <w:r w:rsidR="00E452B6">
        <w:rPr>
          <w:b/>
          <w:bCs/>
          <w:lang w:val="en-US"/>
        </w:rPr>
        <w:t>have been</w:t>
      </w:r>
      <w:r w:rsidR="00E452B6">
        <w:rPr>
          <w:b/>
          <w:bCs/>
          <w:lang w:val="en-US"/>
        </w:rPr>
        <w:t xml:space="preserve"> </w:t>
      </w:r>
      <w:r>
        <w:rPr>
          <w:b/>
          <w:bCs/>
          <w:lang w:val="en-US"/>
        </w:rPr>
        <w:t>both fulfilled</w:t>
      </w:r>
    </w:p>
    <w:p w14:paraId="4D5EBB13" w14:textId="70CCA860" w:rsidR="00127699" w:rsidRPr="00DF13A5" w:rsidRDefault="00127699" w:rsidP="00127699">
      <w:pPr>
        <w:rPr>
          <w:b/>
          <w:bCs/>
          <w:lang w:val="en-US"/>
        </w:rPr>
      </w:pPr>
      <w:r w:rsidRPr="00DF13A5">
        <w:rPr>
          <w:b/>
          <w:bCs/>
          <w:lang w:val="en-US"/>
        </w:rPr>
        <w:t xml:space="preserve">Proposal 2: In case RLF is detected on the SCG before, during or shortly after successful completion of CHO w/ candidate SCG, the </w:t>
      </w:r>
      <w:proofErr w:type="spellStart"/>
      <w:r w:rsidR="00EB5676" w:rsidRPr="00EB5676">
        <w:rPr>
          <w:b/>
          <w:bCs/>
          <w:i/>
          <w:iCs/>
          <w:lang w:val="en-US"/>
        </w:rPr>
        <w:t>SCGFailureInformation</w:t>
      </w:r>
      <w:proofErr w:type="spellEnd"/>
      <w:r w:rsidRPr="00DF13A5">
        <w:rPr>
          <w:b/>
          <w:bCs/>
          <w:lang w:val="en-US"/>
        </w:rPr>
        <w:t xml:space="preserve"> message should be enhanced with the following information:</w:t>
      </w:r>
    </w:p>
    <w:p w14:paraId="463B972D" w14:textId="4E9C2BA7" w:rsidR="00127699" w:rsidRDefault="00127699" w:rsidP="00127699">
      <w:pPr>
        <w:pStyle w:val="ListParagraph"/>
        <w:numPr>
          <w:ilvl w:val="0"/>
          <w:numId w:val="38"/>
        </w:numPr>
        <w:rPr>
          <w:b/>
          <w:bCs/>
          <w:lang w:val="en-US"/>
        </w:rPr>
      </w:pPr>
      <w:r w:rsidRPr="003422C6">
        <w:rPr>
          <w:b/>
          <w:bCs/>
          <w:lang w:val="en-US"/>
        </w:rPr>
        <w:t xml:space="preserve">An indication of the first fulfilled </w:t>
      </w:r>
      <w:r w:rsidR="00BC3732">
        <w:rPr>
          <w:b/>
          <w:bCs/>
          <w:lang w:val="en-US"/>
        </w:rPr>
        <w:t>event/execution</w:t>
      </w:r>
      <w:r w:rsidRPr="003422C6">
        <w:rPr>
          <w:b/>
          <w:bCs/>
          <w:lang w:val="en-US"/>
        </w:rPr>
        <w:t xml:space="preserve"> condition (CHO or CPAC)</w:t>
      </w:r>
    </w:p>
    <w:p w14:paraId="772379ED" w14:textId="77777777" w:rsidR="00127699" w:rsidRPr="00A240AB" w:rsidRDefault="00127699" w:rsidP="00127699">
      <w:pPr>
        <w:pStyle w:val="ListParagraph"/>
        <w:numPr>
          <w:ilvl w:val="0"/>
          <w:numId w:val="38"/>
        </w:numPr>
        <w:rPr>
          <w:b/>
          <w:bCs/>
          <w:lang w:val="en-US"/>
        </w:rPr>
      </w:pPr>
      <w:r w:rsidRPr="002A5509">
        <w:rPr>
          <w:b/>
          <w:bCs/>
          <w:lang w:val="en-US"/>
        </w:rPr>
        <w:t>Additional information on the state of the execution event that was not triggered, e.g. was TTT running for this event or not</w:t>
      </w:r>
    </w:p>
    <w:p w14:paraId="27097E79" w14:textId="3309A04D" w:rsidR="00127699" w:rsidRDefault="00127699" w:rsidP="00127699">
      <w:pPr>
        <w:pStyle w:val="ListParagraph"/>
        <w:numPr>
          <w:ilvl w:val="0"/>
          <w:numId w:val="38"/>
        </w:numPr>
        <w:rPr>
          <w:b/>
          <w:bCs/>
          <w:lang w:val="en-US"/>
        </w:rPr>
      </w:pPr>
      <w:r w:rsidRPr="003422C6">
        <w:rPr>
          <w:b/>
          <w:bCs/>
          <w:lang w:val="en-US"/>
        </w:rPr>
        <w:lastRenderedPageBreak/>
        <w:t>Time duration between the two execution conditions being fulfilled</w:t>
      </w:r>
      <w:r>
        <w:rPr>
          <w:b/>
          <w:bCs/>
          <w:lang w:val="en-US"/>
        </w:rPr>
        <w:t xml:space="preserve"> when both </w:t>
      </w:r>
      <w:r w:rsidR="00E452B6">
        <w:rPr>
          <w:b/>
          <w:bCs/>
          <w:lang w:val="en-US"/>
        </w:rPr>
        <w:t>have been</w:t>
      </w:r>
      <w:r w:rsidR="00E452B6">
        <w:rPr>
          <w:b/>
          <w:bCs/>
          <w:lang w:val="en-US"/>
        </w:rPr>
        <w:t xml:space="preserve"> </w:t>
      </w:r>
      <w:r>
        <w:rPr>
          <w:b/>
          <w:bCs/>
          <w:lang w:val="en-US"/>
        </w:rPr>
        <w:t>fulfilled</w:t>
      </w:r>
    </w:p>
    <w:p w14:paraId="69B7B8E6" w14:textId="72B784B9" w:rsidR="009339CB" w:rsidRPr="006E13D1" w:rsidRDefault="005A13AB" w:rsidP="00AF3BD5">
      <w:pPr>
        <w:pStyle w:val="Heading1"/>
      </w:pPr>
      <w:r>
        <w:t>3</w:t>
      </w:r>
      <w:r w:rsidR="009339CB" w:rsidRPr="006E13D1">
        <w:tab/>
      </w:r>
      <w:r w:rsidR="009339CB">
        <w:t>Conclusion</w:t>
      </w:r>
    </w:p>
    <w:p w14:paraId="41C175B7" w14:textId="60B4DF80" w:rsidR="00AF3BD5" w:rsidRDefault="00AF3BD5" w:rsidP="00AF3BD5">
      <w:bookmarkStart w:id="0" w:name="_Hlk178854705"/>
      <w:r>
        <w:t xml:space="preserve">This document has made the following </w:t>
      </w:r>
      <w:r w:rsidR="005B67C5">
        <w:t>observations</w:t>
      </w:r>
      <w:r>
        <w:t>:</w:t>
      </w:r>
    </w:p>
    <w:bookmarkEnd w:id="0"/>
    <w:p w14:paraId="5115F842" w14:textId="77777777" w:rsidR="00950577" w:rsidRPr="00DF13A5" w:rsidRDefault="005B67C5" w:rsidP="00950577">
      <w:pPr>
        <w:rPr>
          <w:b/>
          <w:bCs/>
          <w:lang w:val="en-US"/>
        </w:rPr>
      </w:pPr>
      <w:r>
        <w:rPr>
          <w:b/>
          <w:bCs/>
          <w:lang w:val="en-US"/>
        </w:rPr>
        <w:t>Observation</w:t>
      </w:r>
      <w:r w:rsidRPr="002A5509">
        <w:rPr>
          <w:b/>
          <w:bCs/>
          <w:lang w:val="en-US"/>
        </w:rPr>
        <w:t xml:space="preserve"> 1: In case RLF on MCG is detected before execution of CHO w/ candidate SCG, </w:t>
      </w:r>
      <w:r>
        <w:rPr>
          <w:b/>
          <w:bCs/>
          <w:lang w:val="en-US"/>
        </w:rPr>
        <w:t xml:space="preserve">the </w:t>
      </w:r>
      <w:r w:rsidRPr="002A5509">
        <w:rPr>
          <w:b/>
          <w:bCs/>
          <w:lang w:val="en-US"/>
        </w:rPr>
        <w:t>RLF report should be enhanced with the following information:</w:t>
      </w:r>
    </w:p>
    <w:p w14:paraId="3CC47C2D" w14:textId="33A44BB0" w:rsidR="00950577" w:rsidRDefault="005B67C5" w:rsidP="00950577">
      <w:pPr>
        <w:pStyle w:val="ListParagraph"/>
        <w:numPr>
          <w:ilvl w:val="0"/>
          <w:numId w:val="38"/>
        </w:numPr>
        <w:rPr>
          <w:b/>
          <w:bCs/>
          <w:lang w:val="en-US"/>
        </w:rPr>
      </w:pPr>
      <w:r w:rsidRPr="002A5509">
        <w:rPr>
          <w:b/>
          <w:bCs/>
          <w:lang w:val="en-US"/>
        </w:rPr>
        <w:t xml:space="preserve">An indication of the first fulfilled </w:t>
      </w:r>
      <w:r w:rsidR="00BC3732">
        <w:rPr>
          <w:b/>
          <w:bCs/>
          <w:lang w:val="en-US"/>
        </w:rPr>
        <w:t>event/execution</w:t>
      </w:r>
      <w:r w:rsidRPr="002A5509">
        <w:rPr>
          <w:b/>
          <w:bCs/>
          <w:lang w:val="en-US"/>
        </w:rPr>
        <w:t xml:space="preserve"> condition (CHO or CPAC) (if any)</w:t>
      </w:r>
    </w:p>
    <w:p w14:paraId="53DD2854" w14:textId="77777777" w:rsidR="00950577" w:rsidRDefault="005B67C5" w:rsidP="00950577">
      <w:pPr>
        <w:pStyle w:val="ListParagraph"/>
        <w:numPr>
          <w:ilvl w:val="0"/>
          <w:numId w:val="38"/>
        </w:numPr>
        <w:rPr>
          <w:b/>
          <w:bCs/>
          <w:lang w:val="en-US"/>
        </w:rPr>
      </w:pPr>
      <w:r w:rsidRPr="002A5509">
        <w:rPr>
          <w:b/>
          <w:bCs/>
          <w:lang w:val="en-US"/>
        </w:rPr>
        <w:t>Additional information on the state of the execution event that was not triggered, e.g. was TTT running for this event or not</w:t>
      </w:r>
    </w:p>
    <w:p w14:paraId="08707DF2" w14:textId="69AAFECC" w:rsidR="005B67C5" w:rsidRPr="00760C6E" w:rsidRDefault="005B67C5" w:rsidP="005B67C5">
      <w:pPr>
        <w:rPr>
          <w:b/>
          <w:bCs/>
          <w:lang w:val="en-US"/>
        </w:rPr>
      </w:pPr>
      <w:r w:rsidRPr="00760C6E">
        <w:rPr>
          <w:b/>
          <w:bCs/>
          <w:lang w:val="en-US"/>
        </w:rPr>
        <w:t xml:space="preserve">Observation </w:t>
      </w:r>
      <w:r>
        <w:rPr>
          <w:b/>
          <w:bCs/>
          <w:lang w:val="en-US"/>
        </w:rPr>
        <w:t>2</w:t>
      </w:r>
      <w:r w:rsidRPr="00760C6E">
        <w:rPr>
          <w:b/>
          <w:bCs/>
          <w:lang w:val="en-US"/>
        </w:rPr>
        <w:t xml:space="preserve">: </w:t>
      </w:r>
      <w:r w:rsidR="009929A9">
        <w:rPr>
          <w:b/>
          <w:bCs/>
          <w:lang w:val="en-US"/>
        </w:rPr>
        <w:t>I</w:t>
      </w:r>
      <w:r w:rsidRPr="00760C6E">
        <w:rPr>
          <w:b/>
          <w:bCs/>
          <w:lang w:val="en-US"/>
        </w:rPr>
        <w:t xml:space="preserve">n case SCG failure is detected before the execution of CHO w/ candidate SCGs, the only report generated will be the </w:t>
      </w:r>
      <w:proofErr w:type="spellStart"/>
      <w:r w:rsidR="00EB5676" w:rsidRPr="00EB5676">
        <w:rPr>
          <w:b/>
          <w:bCs/>
          <w:i/>
          <w:iCs/>
          <w:lang w:val="en-US"/>
        </w:rPr>
        <w:t>SCGFailureInformation</w:t>
      </w:r>
      <w:proofErr w:type="spellEnd"/>
      <w:r w:rsidRPr="00760C6E">
        <w:rPr>
          <w:b/>
          <w:bCs/>
          <w:lang w:val="en-US"/>
        </w:rPr>
        <w:t xml:space="preserve"> which only contains PSCell measurements.</w:t>
      </w:r>
    </w:p>
    <w:p w14:paraId="0263E099" w14:textId="2438B696" w:rsidR="00950577" w:rsidRPr="00DF13A5" w:rsidRDefault="005B67C5" w:rsidP="00950577">
      <w:pPr>
        <w:rPr>
          <w:b/>
          <w:bCs/>
          <w:lang w:val="en-US"/>
        </w:rPr>
      </w:pPr>
      <w:r>
        <w:rPr>
          <w:b/>
          <w:bCs/>
          <w:lang w:val="en-US"/>
        </w:rPr>
        <w:t>Observation 3</w:t>
      </w:r>
      <w:r w:rsidRPr="00C02EA9">
        <w:rPr>
          <w:b/>
          <w:bCs/>
          <w:lang w:val="en-US"/>
        </w:rPr>
        <w:t>:</w:t>
      </w:r>
      <w:r>
        <w:rPr>
          <w:lang w:val="en-US"/>
        </w:rPr>
        <w:t xml:space="preserve"> </w:t>
      </w:r>
      <w:r w:rsidRPr="002A5509">
        <w:rPr>
          <w:b/>
          <w:bCs/>
          <w:lang w:val="en-US"/>
        </w:rPr>
        <w:t xml:space="preserve">In case RLF on </w:t>
      </w:r>
      <w:r>
        <w:rPr>
          <w:b/>
          <w:bCs/>
          <w:lang w:val="en-US"/>
        </w:rPr>
        <w:t>SCG</w:t>
      </w:r>
      <w:r w:rsidRPr="002A5509">
        <w:rPr>
          <w:b/>
          <w:bCs/>
          <w:lang w:val="en-US"/>
        </w:rPr>
        <w:t xml:space="preserve"> is detected before execution of CHO w/ candidate SCG, </w:t>
      </w:r>
      <w:proofErr w:type="spellStart"/>
      <w:r w:rsidR="00EB5676" w:rsidRPr="00EB5676">
        <w:rPr>
          <w:b/>
          <w:bCs/>
          <w:i/>
          <w:iCs/>
          <w:lang w:val="en-US"/>
        </w:rPr>
        <w:t>SCGFailureInformation</w:t>
      </w:r>
      <w:proofErr w:type="spellEnd"/>
      <w:r>
        <w:rPr>
          <w:b/>
          <w:bCs/>
          <w:lang w:val="en-US"/>
        </w:rPr>
        <w:t xml:space="preserve"> message </w:t>
      </w:r>
      <w:r w:rsidRPr="002A5509">
        <w:rPr>
          <w:b/>
          <w:bCs/>
          <w:lang w:val="en-US"/>
        </w:rPr>
        <w:t xml:space="preserve">should </w:t>
      </w:r>
      <w:r>
        <w:rPr>
          <w:b/>
          <w:bCs/>
          <w:lang w:val="en-US"/>
        </w:rPr>
        <w:t xml:space="preserve">also </w:t>
      </w:r>
      <w:r w:rsidRPr="002A5509">
        <w:rPr>
          <w:b/>
          <w:bCs/>
          <w:lang w:val="en-US"/>
        </w:rPr>
        <w:t>be enhanced with the following information:</w:t>
      </w:r>
    </w:p>
    <w:p w14:paraId="6EE31DE3" w14:textId="16BA01EB" w:rsidR="00950577" w:rsidRDefault="005B67C5" w:rsidP="00950577">
      <w:pPr>
        <w:pStyle w:val="ListParagraph"/>
        <w:numPr>
          <w:ilvl w:val="0"/>
          <w:numId w:val="38"/>
        </w:numPr>
        <w:rPr>
          <w:b/>
          <w:bCs/>
          <w:lang w:val="en-US"/>
        </w:rPr>
      </w:pPr>
      <w:r w:rsidRPr="002A5509">
        <w:rPr>
          <w:b/>
          <w:bCs/>
          <w:lang w:val="en-US"/>
        </w:rPr>
        <w:t xml:space="preserve">An indication of the first fulfilled </w:t>
      </w:r>
      <w:r w:rsidR="00BC3732">
        <w:rPr>
          <w:b/>
          <w:bCs/>
          <w:lang w:val="en-US"/>
        </w:rPr>
        <w:t>event/execution</w:t>
      </w:r>
      <w:r w:rsidRPr="002A5509">
        <w:rPr>
          <w:b/>
          <w:bCs/>
          <w:lang w:val="en-US"/>
        </w:rPr>
        <w:t xml:space="preserve"> condition (CHO or CPAC) (if any)</w:t>
      </w:r>
    </w:p>
    <w:p w14:paraId="2611FBC5" w14:textId="77777777" w:rsidR="00950577" w:rsidRDefault="005B67C5" w:rsidP="00950577">
      <w:pPr>
        <w:pStyle w:val="ListParagraph"/>
        <w:numPr>
          <w:ilvl w:val="0"/>
          <w:numId w:val="38"/>
        </w:numPr>
        <w:rPr>
          <w:b/>
          <w:bCs/>
          <w:lang w:val="en-US"/>
        </w:rPr>
      </w:pPr>
      <w:r w:rsidRPr="002A5509">
        <w:rPr>
          <w:b/>
          <w:bCs/>
          <w:lang w:val="en-US"/>
        </w:rPr>
        <w:t>Additional information on the state of the execution event that was not triggered, e.g. was TTT running for this event or not</w:t>
      </w:r>
    </w:p>
    <w:p w14:paraId="5F03D85F" w14:textId="77777777" w:rsidR="005B67C5" w:rsidRPr="00760C6E" w:rsidRDefault="005B67C5" w:rsidP="005B67C5">
      <w:pPr>
        <w:rPr>
          <w:b/>
          <w:bCs/>
          <w:lang w:val="en-US"/>
        </w:rPr>
      </w:pPr>
      <w:r w:rsidRPr="7609A3AE">
        <w:rPr>
          <w:b/>
          <w:bCs/>
          <w:lang w:val="en-US"/>
        </w:rPr>
        <w:t xml:space="preserve">Observation </w:t>
      </w:r>
      <w:r>
        <w:rPr>
          <w:b/>
          <w:bCs/>
          <w:lang w:val="en-US"/>
        </w:rPr>
        <w:t>4</w:t>
      </w:r>
      <w:r w:rsidRPr="7609A3AE">
        <w:rPr>
          <w:b/>
          <w:bCs/>
          <w:lang w:val="en-US"/>
        </w:rPr>
        <w:t>: Additional information is needed in the RLF report to aid the network in deciding which component of the CHO w/ candidate SCG to update in case of HOF on MCG leg during execution.</w:t>
      </w:r>
    </w:p>
    <w:p w14:paraId="2DFD6C56" w14:textId="77777777" w:rsidR="00950577" w:rsidRPr="00DF13A5" w:rsidRDefault="005B67C5" w:rsidP="00950577">
      <w:pPr>
        <w:rPr>
          <w:b/>
          <w:bCs/>
          <w:lang w:val="en-US"/>
        </w:rPr>
      </w:pPr>
      <w:r>
        <w:rPr>
          <w:b/>
          <w:bCs/>
          <w:lang w:val="en-US"/>
        </w:rPr>
        <w:t>Observation 5</w:t>
      </w:r>
      <w:r w:rsidRPr="7609A3AE">
        <w:rPr>
          <w:b/>
          <w:bCs/>
          <w:lang w:val="en-US"/>
        </w:rPr>
        <w:t>: In case HOF on MCG leg is detected during handover execution of CHO w/ candidate SCG, the RLF report should be enhanced with the following information:</w:t>
      </w:r>
    </w:p>
    <w:p w14:paraId="5E48A1E4" w14:textId="01B1A62A" w:rsidR="005B67C5" w:rsidRPr="003422C6" w:rsidRDefault="005B67C5" w:rsidP="005B67C5">
      <w:pPr>
        <w:pStyle w:val="ListParagraph"/>
        <w:numPr>
          <w:ilvl w:val="0"/>
          <w:numId w:val="38"/>
        </w:numPr>
        <w:rPr>
          <w:b/>
          <w:bCs/>
          <w:lang w:val="en-US"/>
        </w:rPr>
      </w:pPr>
      <w:r w:rsidRPr="003422C6">
        <w:rPr>
          <w:b/>
          <w:bCs/>
          <w:lang w:val="en-US"/>
        </w:rPr>
        <w:t xml:space="preserve">An indication of the first fulfilled </w:t>
      </w:r>
      <w:r w:rsidR="00BC3732">
        <w:rPr>
          <w:b/>
          <w:bCs/>
          <w:lang w:val="en-US"/>
        </w:rPr>
        <w:t>event/execution</w:t>
      </w:r>
      <w:r w:rsidRPr="003422C6">
        <w:rPr>
          <w:b/>
          <w:bCs/>
          <w:lang w:val="en-US"/>
        </w:rPr>
        <w:t xml:space="preserve"> condition (CHO or CPAC)</w:t>
      </w:r>
    </w:p>
    <w:p w14:paraId="2377930D" w14:textId="77777777" w:rsidR="005B67C5" w:rsidRDefault="005B67C5" w:rsidP="005B67C5">
      <w:pPr>
        <w:pStyle w:val="ListParagraph"/>
        <w:numPr>
          <w:ilvl w:val="0"/>
          <w:numId w:val="38"/>
        </w:numPr>
        <w:rPr>
          <w:b/>
          <w:bCs/>
          <w:lang w:val="en-US"/>
        </w:rPr>
      </w:pPr>
      <w:r w:rsidRPr="003422C6">
        <w:rPr>
          <w:b/>
          <w:bCs/>
          <w:lang w:val="en-US"/>
        </w:rPr>
        <w:t>Time duration between the two execution conditions being fulfilled</w:t>
      </w:r>
    </w:p>
    <w:p w14:paraId="6EC991C4" w14:textId="4CC50A23" w:rsidR="005B67C5" w:rsidRPr="00DF13A5" w:rsidRDefault="005B67C5" w:rsidP="00DF13A5">
      <w:pPr>
        <w:rPr>
          <w:b/>
          <w:bCs/>
          <w:lang w:val="en-US"/>
        </w:rPr>
      </w:pPr>
      <w:r w:rsidRPr="00DF13A5">
        <w:rPr>
          <w:b/>
          <w:bCs/>
          <w:lang w:val="en-US"/>
        </w:rPr>
        <w:t xml:space="preserve">Observation 6: In case HOF on SCG leg is detected during handover execution of CHO w/ candidate SCG, the </w:t>
      </w:r>
      <w:proofErr w:type="spellStart"/>
      <w:r w:rsidR="00EB5676" w:rsidRPr="00EB5676">
        <w:rPr>
          <w:b/>
          <w:bCs/>
          <w:i/>
          <w:iCs/>
          <w:lang w:val="en-US"/>
        </w:rPr>
        <w:t>SCGFailureInformation</w:t>
      </w:r>
      <w:proofErr w:type="spellEnd"/>
      <w:r w:rsidRPr="00DF13A5">
        <w:rPr>
          <w:b/>
          <w:bCs/>
          <w:lang w:val="en-US"/>
        </w:rPr>
        <w:t xml:space="preserve"> message should be enhanced with the following information:</w:t>
      </w:r>
    </w:p>
    <w:p w14:paraId="45EA0AFB" w14:textId="17FDA349" w:rsidR="005B67C5" w:rsidRPr="001915D7" w:rsidRDefault="005B67C5" w:rsidP="005B67C5">
      <w:pPr>
        <w:pStyle w:val="ListParagraph"/>
        <w:numPr>
          <w:ilvl w:val="0"/>
          <w:numId w:val="38"/>
        </w:numPr>
        <w:rPr>
          <w:lang w:val="en-US"/>
        </w:rPr>
      </w:pPr>
      <w:r w:rsidRPr="001915D7">
        <w:rPr>
          <w:b/>
          <w:bCs/>
          <w:lang w:val="en-US"/>
        </w:rPr>
        <w:t xml:space="preserve">An indication of the first fulfilled </w:t>
      </w:r>
      <w:r w:rsidR="00BC3732">
        <w:rPr>
          <w:b/>
          <w:bCs/>
          <w:lang w:val="en-US"/>
        </w:rPr>
        <w:t>event/execution</w:t>
      </w:r>
      <w:r w:rsidRPr="001915D7">
        <w:rPr>
          <w:b/>
          <w:bCs/>
          <w:lang w:val="en-US"/>
        </w:rPr>
        <w:t xml:space="preserve"> condition (CHO or CPAC)</w:t>
      </w:r>
    </w:p>
    <w:p w14:paraId="3EB425E9" w14:textId="77777777" w:rsidR="005B67C5" w:rsidRPr="001915D7" w:rsidRDefault="005B67C5" w:rsidP="005B67C5">
      <w:pPr>
        <w:pStyle w:val="ListParagraph"/>
        <w:numPr>
          <w:ilvl w:val="0"/>
          <w:numId w:val="38"/>
        </w:numPr>
        <w:rPr>
          <w:lang w:val="en-US"/>
        </w:rPr>
      </w:pPr>
      <w:r w:rsidRPr="001915D7">
        <w:rPr>
          <w:b/>
          <w:bCs/>
          <w:lang w:val="en-US"/>
        </w:rPr>
        <w:t>Time duration between the two execution conditions being fulfilled</w:t>
      </w:r>
    </w:p>
    <w:p w14:paraId="47A12C5A" w14:textId="77777777" w:rsidR="00950577" w:rsidRPr="00DF13A5" w:rsidRDefault="00DF13A5" w:rsidP="00950577">
      <w:pPr>
        <w:rPr>
          <w:b/>
          <w:bCs/>
          <w:lang w:val="en-US"/>
        </w:rPr>
      </w:pPr>
      <w:r>
        <w:rPr>
          <w:b/>
          <w:bCs/>
          <w:lang w:val="en-US"/>
        </w:rPr>
        <w:t>Observation 7</w:t>
      </w:r>
      <w:r w:rsidRPr="7609A3AE">
        <w:rPr>
          <w:b/>
          <w:bCs/>
          <w:lang w:val="en-US"/>
        </w:rPr>
        <w:t>: In case RLF on MCG leg is detected shortly after the successful execution of CHO w/ candidate SCG, the RLF report should be enhanced with the following information:</w:t>
      </w:r>
    </w:p>
    <w:p w14:paraId="2BC7F25F" w14:textId="2B5184F9" w:rsidR="00DF13A5" w:rsidRPr="003422C6" w:rsidRDefault="00DF13A5" w:rsidP="00DF13A5">
      <w:pPr>
        <w:pStyle w:val="ListParagraph"/>
        <w:numPr>
          <w:ilvl w:val="0"/>
          <w:numId w:val="38"/>
        </w:numPr>
        <w:rPr>
          <w:b/>
          <w:bCs/>
          <w:lang w:val="en-US"/>
        </w:rPr>
      </w:pPr>
      <w:r w:rsidRPr="003422C6">
        <w:rPr>
          <w:b/>
          <w:bCs/>
          <w:lang w:val="en-US"/>
        </w:rPr>
        <w:t xml:space="preserve">An indication of the first fulfilled </w:t>
      </w:r>
      <w:r w:rsidR="00BC3732">
        <w:rPr>
          <w:b/>
          <w:bCs/>
          <w:lang w:val="en-US"/>
        </w:rPr>
        <w:t>event/execution</w:t>
      </w:r>
      <w:r w:rsidRPr="003422C6">
        <w:rPr>
          <w:b/>
          <w:bCs/>
          <w:lang w:val="en-US"/>
        </w:rPr>
        <w:t xml:space="preserve"> condition (CHO or CPAC)</w:t>
      </w:r>
    </w:p>
    <w:p w14:paraId="30A9F39D" w14:textId="77777777" w:rsidR="00DF13A5" w:rsidRDefault="00DF13A5" w:rsidP="00DF13A5">
      <w:pPr>
        <w:pStyle w:val="ListParagraph"/>
        <w:numPr>
          <w:ilvl w:val="0"/>
          <w:numId w:val="38"/>
        </w:numPr>
        <w:rPr>
          <w:b/>
          <w:bCs/>
          <w:lang w:val="en-US"/>
        </w:rPr>
      </w:pPr>
      <w:r w:rsidRPr="003422C6">
        <w:rPr>
          <w:b/>
          <w:bCs/>
          <w:lang w:val="en-US"/>
        </w:rPr>
        <w:t>Time duration between the two execution conditions being fulfilled</w:t>
      </w:r>
    </w:p>
    <w:p w14:paraId="45C7C059" w14:textId="58CB43AF" w:rsidR="00950577" w:rsidRPr="00DF13A5" w:rsidRDefault="00DF13A5" w:rsidP="00950577">
      <w:pPr>
        <w:rPr>
          <w:b/>
          <w:bCs/>
          <w:lang w:val="en-US"/>
        </w:rPr>
      </w:pPr>
      <w:r w:rsidRPr="00DF13A5">
        <w:rPr>
          <w:b/>
          <w:bCs/>
        </w:rPr>
        <w:t>Observation 8: In case RLF on SCG leg is detected shortly after the successful execution of CHO w/ candidate SCG, the</w:t>
      </w:r>
      <w:r w:rsidRPr="7609A3AE">
        <w:rPr>
          <w:b/>
          <w:bCs/>
          <w:lang w:val="en-US"/>
        </w:rPr>
        <w:t xml:space="preserve"> </w:t>
      </w:r>
      <w:proofErr w:type="spellStart"/>
      <w:r w:rsidR="00EB5676" w:rsidRPr="00EB5676">
        <w:rPr>
          <w:b/>
          <w:bCs/>
          <w:i/>
          <w:iCs/>
          <w:lang w:val="en-US"/>
        </w:rPr>
        <w:t>SCGFailureInformation</w:t>
      </w:r>
      <w:proofErr w:type="spellEnd"/>
      <w:r w:rsidRPr="7609A3AE">
        <w:rPr>
          <w:b/>
          <w:bCs/>
          <w:lang w:val="en-US"/>
        </w:rPr>
        <w:t xml:space="preserve"> message should be enhanced with the following information:</w:t>
      </w:r>
    </w:p>
    <w:p w14:paraId="6B464AE3" w14:textId="382807D4" w:rsidR="00DF13A5" w:rsidRPr="003422C6" w:rsidRDefault="00DF13A5" w:rsidP="00DF13A5">
      <w:pPr>
        <w:pStyle w:val="ListParagraph"/>
        <w:numPr>
          <w:ilvl w:val="0"/>
          <w:numId w:val="38"/>
        </w:numPr>
        <w:rPr>
          <w:b/>
          <w:bCs/>
          <w:lang w:val="en-US"/>
        </w:rPr>
      </w:pPr>
      <w:r w:rsidRPr="003422C6">
        <w:rPr>
          <w:b/>
          <w:bCs/>
          <w:lang w:val="en-US"/>
        </w:rPr>
        <w:t xml:space="preserve">An indication of the first fulfilled </w:t>
      </w:r>
      <w:r w:rsidR="00BC3732">
        <w:rPr>
          <w:b/>
          <w:bCs/>
          <w:lang w:val="en-US"/>
        </w:rPr>
        <w:t>event/execution</w:t>
      </w:r>
      <w:r w:rsidRPr="003422C6">
        <w:rPr>
          <w:b/>
          <w:bCs/>
          <w:lang w:val="en-US"/>
        </w:rPr>
        <w:t xml:space="preserve"> condition (CHO or CPAC)</w:t>
      </w:r>
    </w:p>
    <w:p w14:paraId="02B3E074" w14:textId="77777777" w:rsidR="00DF13A5" w:rsidRDefault="00DF13A5" w:rsidP="00DF13A5">
      <w:pPr>
        <w:pStyle w:val="ListParagraph"/>
        <w:numPr>
          <w:ilvl w:val="0"/>
          <w:numId w:val="38"/>
        </w:numPr>
        <w:rPr>
          <w:b/>
          <w:bCs/>
          <w:lang w:val="en-US"/>
        </w:rPr>
      </w:pPr>
      <w:r w:rsidRPr="003422C6">
        <w:rPr>
          <w:b/>
          <w:bCs/>
          <w:lang w:val="en-US"/>
        </w:rPr>
        <w:t>Time duration between the two execution conditions being fulfilled</w:t>
      </w:r>
    </w:p>
    <w:p w14:paraId="1106B8C6" w14:textId="77777777" w:rsidR="00515F54" w:rsidRDefault="00515F54" w:rsidP="00515F54"/>
    <w:p w14:paraId="0359D206" w14:textId="4EE15086" w:rsidR="00515F54" w:rsidRDefault="00515F54" w:rsidP="00515F54">
      <w:r>
        <w:t>This document has made the following proposals:</w:t>
      </w:r>
    </w:p>
    <w:p w14:paraId="7219BB9A" w14:textId="452F8D2F" w:rsidR="00DF13A5" w:rsidRPr="00DF13A5" w:rsidRDefault="00DF13A5" w:rsidP="00DF13A5">
      <w:pPr>
        <w:rPr>
          <w:b/>
          <w:bCs/>
          <w:lang w:val="en-US"/>
        </w:rPr>
      </w:pPr>
      <w:r>
        <w:rPr>
          <w:b/>
          <w:bCs/>
          <w:lang w:val="en-US"/>
        </w:rPr>
        <w:t xml:space="preserve">Proposal 1: In case RLF is detected on the MCG before, during or shortly after successful completion of CHO w/ candidate SCG, the RLF report should be </w:t>
      </w:r>
      <w:r w:rsidRPr="7609A3AE">
        <w:rPr>
          <w:b/>
          <w:bCs/>
          <w:lang w:val="en-US"/>
        </w:rPr>
        <w:t>enhanced with the following information:</w:t>
      </w:r>
    </w:p>
    <w:p w14:paraId="01196B1E" w14:textId="2B80A346" w:rsidR="00DF13A5" w:rsidRDefault="00DF13A5" w:rsidP="00DF13A5">
      <w:pPr>
        <w:pStyle w:val="ListParagraph"/>
        <w:numPr>
          <w:ilvl w:val="0"/>
          <w:numId w:val="38"/>
        </w:numPr>
        <w:rPr>
          <w:b/>
          <w:bCs/>
          <w:lang w:val="en-US"/>
        </w:rPr>
      </w:pPr>
      <w:r w:rsidRPr="003422C6">
        <w:rPr>
          <w:b/>
          <w:bCs/>
          <w:lang w:val="en-US"/>
        </w:rPr>
        <w:t>An indication of the first fulfilled event/execution condition (CHO or CPAC)</w:t>
      </w:r>
    </w:p>
    <w:p w14:paraId="472F11F9" w14:textId="77777777" w:rsidR="00DF13A5" w:rsidRPr="00DE64E4" w:rsidRDefault="00DF13A5" w:rsidP="00DF13A5">
      <w:pPr>
        <w:pStyle w:val="ListParagraph"/>
        <w:numPr>
          <w:ilvl w:val="0"/>
          <w:numId w:val="38"/>
        </w:numPr>
        <w:rPr>
          <w:b/>
          <w:bCs/>
          <w:lang w:val="en-US"/>
        </w:rPr>
      </w:pPr>
      <w:r w:rsidRPr="002A5509">
        <w:rPr>
          <w:b/>
          <w:bCs/>
          <w:lang w:val="en-US"/>
        </w:rPr>
        <w:t>Additional information on the state of the execution event that was not triggered, e.g. was TTT running for this event or not</w:t>
      </w:r>
    </w:p>
    <w:p w14:paraId="73D16083" w14:textId="508B1AF0" w:rsidR="00DF13A5" w:rsidRDefault="00DF13A5" w:rsidP="00DF13A5">
      <w:pPr>
        <w:pStyle w:val="ListParagraph"/>
        <w:numPr>
          <w:ilvl w:val="0"/>
          <w:numId w:val="38"/>
        </w:numPr>
        <w:rPr>
          <w:b/>
          <w:bCs/>
          <w:lang w:val="en-US"/>
        </w:rPr>
      </w:pPr>
      <w:r w:rsidRPr="003422C6">
        <w:rPr>
          <w:b/>
          <w:bCs/>
          <w:lang w:val="en-US"/>
        </w:rPr>
        <w:t>Time duration between the two execution conditions being fulfilled</w:t>
      </w:r>
      <w:r w:rsidR="00DB0EF3">
        <w:rPr>
          <w:b/>
          <w:bCs/>
          <w:lang w:val="en-US"/>
        </w:rPr>
        <w:t xml:space="preserve"> when both </w:t>
      </w:r>
      <w:r w:rsidR="00E452B6">
        <w:rPr>
          <w:b/>
          <w:bCs/>
          <w:lang w:val="en-US"/>
        </w:rPr>
        <w:t xml:space="preserve">have been </w:t>
      </w:r>
      <w:r w:rsidR="00DB0EF3">
        <w:rPr>
          <w:b/>
          <w:bCs/>
          <w:lang w:val="en-US"/>
        </w:rPr>
        <w:t>fulfilled</w:t>
      </w:r>
    </w:p>
    <w:p w14:paraId="42706BD7" w14:textId="0ADBAE6C" w:rsidR="00DF13A5" w:rsidRPr="00DF13A5" w:rsidRDefault="00DF13A5" w:rsidP="00DF13A5">
      <w:pPr>
        <w:rPr>
          <w:b/>
          <w:bCs/>
          <w:lang w:val="en-US"/>
        </w:rPr>
      </w:pPr>
      <w:r w:rsidRPr="00DF13A5">
        <w:rPr>
          <w:b/>
          <w:bCs/>
          <w:lang w:val="en-US"/>
        </w:rPr>
        <w:t xml:space="preserve">Proposal 2: In case RLF is detected on the SCG before, during or shortly after successful completion of CHO w/ candidate SCG, the </w:t>
      </w:r>
      <w:proofErr w:type="spellStart"/>
      <w:r w:rsidR="00EB5676" w:rsidRPr="00EB5676">
        <w:rPr>
          <w:b/>
          <w:bCs/>
          <w:i/>
          <w:iCs/>
          <w:lang w:val="en-US"/>
        </w:rPr>
        <w:t>SCGFailureInformation</w:t>
      </w:r>
      <w:proofErr w:type="spellEnd"/>
      <w:r w:rsidRPr="00DF13A5">
        <w:rPr>
          <w:b/>
          <w:bCs/>
          <w:lang w:val="en-US"/>
        </w:rPr>
        <w:t xml:space="preserve"> message should be enhanced with the following information:</w:t>
      </w:r>
    </w:p>
    <w:p w14:paraId="6DE5E075" w14:textId="010491A5" w:rsidR="00DF13A5" w:rsidRDefault="00DF13A5" w:rsidP="00DF13A5">
      <w:pPr>
        <w:pStyle w:val="ListParagraph"/>
        <w:numPr>
          <w:ilvl w:val="0"/>
          <w:numId w:val="38"/>
        </w:numPr>
        <w:rPr>
          <w:b/>
          <w:bCs/>
          <w:lang w:val="en-US"/>
        </w:rPr>
      </w:pPr>
      <w:r w:rsidRPr="003422C6">
        <w:rPr>
          <w:b/>
          <w:bCs/>
          <w:lang w:val="en-US"/>
        </w:rPr>
        <w:lastRenderedPageBreak/>
        <w:t>An indication of the first fulfilled event/execution condition (CHO or CPAC)</w:t>
      </w:r>
    </w:p>
    <w:p w14:paraId="26E0E20A" w14:textId="77777777" w:rsidR="00DF13A5" w:rsidRPr="00A240AB" w:rsidRDefault="00DF13A5" w:rsidP="00DF13A5">
      <w:pPr>
        <w:pStyle w:val="ListParagraph"/>
        <w:numPr>
          <w:ilvl w:val="0"/>
          <w:numId w:val="38"/>
        </w:numPr>
        <w:rPr>
          <w:b/>
          <w:bCs/>
          <w:lang w:val="en-US"/>
        </w:rPr>
      </w:pPr>
      <w:r w:rsidRPr="002A5509">
        <w:rPr>
          <w:b/>
          <w:bCs/>
          <w:lang w:val="en-US"/>
        </w:rPr>
        <w:t>Additional information on the state of the execution event that was not triggered, e.g. was TTT running for this event or not</w:t>
      </w:r>
    </w:p>
    <w:p w14:paraId="1C4C6517" w14:textId="27B793C1" w:rsidR="00DF13A5" w:rsidRDefault="00DF13A5" w:rsidP="00DF13A5">
      <w:pPr>
        <w:pStyle w:val="ListParagraph"/>
        <w:numPr>
          <w:ilvl w:val="0"/>
          <w:numId w:val="38"/>
        </w:numPr>
        <w:rPr>
          <w:b/>
          <w:bCs/>
          <w:lang w:val="en-US"/>
        </w:rPr>
      </w:pPr>
      <w:r w:rsidRPr="003422C6">
        <w:rPr>
          <w:b/>
          <w:bCs/>
          <w:lang w:val="en-US"/>
        </w:rPr>
        <w:t>Time duration between the two execution conditions being fulfilled</w:t>
      </w:r>
      <w:r w:rsidR="00DB0EF3">
        <w:rPr>
          <w:b/>
          <w:bCs/>
          <w:lang w:val="en-US"/>
        </w:rPr>
        <w:t xml:space="preserve"> when both </w:t>
      </w:r>
      <w:r w:rsidR="00E452B6">
        <w:rPr>
          <w:b/>
          <w:bCs/>
          <w:lang w:val="en-US"/>
        </w:rPr>
        <w:t>have been</w:t>
      </w:r>
      <w:r w:rsidR="00E452B6">
        <w:rPr>
          <w:b/>
          <w:bCs/>
          <w:lang w:val="en-US"/>
        </w:rPr>
        <w:t xml:space="preserve"> </w:t>
      </w:r>
      <w:r w:rsidR="00DB0EF3">
        <w:rPr>
          <w:b/>
          <w:bCs/>
          <w:lang w:val="en-US"/>
        </w:rPr>
        <w:t>fulfilled</w:t>
      </w:r>
    </w:p>
    <w:p w14:paraId="036823C0" w14:textId="77777777" w:rsidR="005B67C5" w:rsidRDefault="005B67C5" w:rsidP="00AF3BD5"/>
    <w:sectPr w:rsidR="005B67C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028FD" w14:textId="77777777" w:rsidR="00E374F9" w:rsidRDefault="00E374F9">
      <w:r>
        <w:separator/>
      </w:r>
    </w:p>
  </w:endnote>
  <w:endnote w:type="continuationSeparator" w:id="0">
    <w:p w14:paraId="27174DA1" w14:textId="77777777" w:rsidR="00E374F9" w:rsidRDefault="00E374F9">
      <w:r>
        <w:continuationSeparator/>
      </w:r>
    </w:p>
  </w:endnote>
  <w:endnote w:type="continuationNotice" w:id="1">
    <w:p w14:paraId="4AF70423" w14:textId="77777777" w:rsidR="00E374F9" w:rsidRDefault="00E374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8D78F" w14:textId="77777777" w:rsidR="00E374F9" w:rsidRDefault="00E374F9">
      <w:r>
        <w:separator/>
      </w:r>
    </w:p>
  </w:footnote>
  <w:footnote w:type="continuationSeparator" w:id="0">
    <w:p w14:paraId="2BF455C9" w14:textId="77777777" w:rsidR="00E374F9" w:rsidRDefault="00E374F9">
      <w:r>
        <w:continuationSeparator/>
      </w:r>
    </w:p>
  </w:footnote>
  <w:footnote w:type="continuationNotice" w:id="1">
    <w:p w14:paraId="2851BFB4" w14:textId="77777777" w:rsidR="00E374F9" w:rsidRDefault="00E374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47504"/>
    <w:multiLevelType w:val="multilevel"/>
    <w:tmpl w:val="D20A8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4B5540"/>
    <w:multiLevelType w:val="hybridMultilevel"/>
    <w:tmpl w:val="6E2E6BC4"/>
    <w:lvl w:ilvl="0" w:tplc="04090001">
      <w:start w:val="1"/>
      <w:numFmt w:val="bullet"/>
      <w:lvlText w:val=""/>
      <w:lvlJc w:val="left"/>
      <w:pPr>
        <w:ind w:left="1008" w:hanging="360"/>
      </w:pPr>
      <w:rPr>
        <w:rFonts w:ascii="Symbol" w:hAnsi="Symbol" w:hint="default"/>
      </w:r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14" w15:restartNumberingAfterBreak="0">
    <w:nsid w:val="0B154416"/>
    <w:multiLevelType w:val="hybridMultilevel"/>
    <w:tmpl w:val="8B8AB682"/>
    <w:lvl w:ilvl="0" w:tplc="04090001">
      <w:start w:val="1"/>
      <w:numFmt w:val="bullet"/>
      <w:lvlText w:val=""/>
      <w:lvlJc w:val="left"/>
      <w:pPr>
        <w:ind w:left="1008" w:hanging="360"/>
      </w:pPr>
      <w:rPr>
        <w:rFonts w:ascii="Symbol" w:hAnsi="Symbol" w:hint="default"/>
      </w:r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15" w15:restartNumberingAfterBreak="0">
    <w:nsid w:val="0E0B5B84"/>
    <w:multiLevelType w:val="multilevel"/>
    <w:tmpl w:val="24ECE08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1895CED"/>
    <w:multiLevelType w:val="multilevel"/>
    <w:tmpl w:val="6F9C4AC6"/>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DF705A"/>
    <w:multiLevelType w:val="multilevel"/>
    <w:tmpl w:val="D550D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51B2619"/>
    <w:multiLevelType w:val="hybridMultilevel"/>
    <w:tmpl w:val="6C7E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E3976"/>
    <w:multiLevelType w:val="hybridMultilevel"/>
    <w:tmpl w:val="6A20C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6E2FB3"/>
    <w:multiLevelType w:val="multilevel"/>
    <w:tmpl w:val="63F87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8E5616"/>
    <w:multiLevelType w:val="hybridMultilevel"/>
    <w:tmpl w:val="82E86C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614EA"/>
    <w:multiLevelType w:val="hybridMultilevel"/>
    <w:tmpl w:val="1272EA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0C745F7"/>
    <w:multiLevelType w:val="hybridMultilevel"/>
    <w:tmpl w:val="9B7C6BF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C27342E"/>
    <w:multiLevelType w:val="multilevel"/>
    <w:tmpl w:val="0D5E1298"/>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C411D50"/>
    <w:multiLevelType w:val="multilevel"/>
    <w:tmpl w:val="9A32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021E38"/>
    <w:multiLevelType w:val="hybridMultilevel"/>
    <w:tmpl w:val="0A86F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1699E"/>
    <w:multiLevelType w:val="hybridMultilevel"/>
    <w:tmpl w:val="0B9831B2"/>
    <w:lvl w:ilvl="0" w:tplc="FFFFFFFF">
      <w:start w:val="1"/>
      <w:numFmt w:val="lowerLetter"/>
      <w:lvlText w:val="%1)"/>
      <w:lvlJc w:val="left"/>
      <w:pPr>
        <w:ind w:left="1008" w:hanging="360"/>
      </w:p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32" w15:restartNumberingAfterBreak="0">
    <w:nsid w:val="6D786B63"/>
    <w:multiLevelType w:val="hybridMultilevel"/>
    <w:tmpl w:val="0B9831B2"/>
    <w:lvl w:ilvl="0" w:tplc="04090017">
      <w:start w:val="1"/>
      <w:numFmt w:val="low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3" w15:restartNumberingAfterBreak="0">
    <w:nsid w:val="70FA6B60"/>
    <w:multiLevelType w:val="hybridMultilevel"/>
    <w:tmpl w:val="F5D45B2E"/>
    <w:lvl w:ilvl="0" w:tplc="997A4DF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047EC9"/>
    <w:multiLevelType w:val="multilevel"/>
    <w:tmpl w:val="589E3AE2"/>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3D0D40"/>
    <w:multiLevelType w:val="multilevel"/>
    <w:tmpl w:val="00BEE2C6"/>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77F12CD3"/>
    <w:multiLevelType w:val="multilevel"/>
    <w:tmpl w:val="CB728E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4"/>
  </w:num>
  <w:num w:numId="5" w16cid:durableId="630793192">
    <w:abstractNumId w:val="23"/>
  </w:num>
  <w:num w:numId="6" w16cid:durableId="1154301696">
    <w:abstractNumId w:val="26"/>
  </w:num>
  <w:num w:numId="7" w16cid:durableId="1489399165">
    <w:abstractNumId w:val="2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65451303">
    <w:abstractNumId w:val="33"/>
  </w:num>
  <w:num w:numId="19" w16cid:durableId="1871140364">
    <w:abstractNumId w:val="16"/>
  </w:num>
  <w:num w:numId="20" w16cid:durableId="71858349">
    <w:abstractNumId w:val="16"/>
    <w:lvlOverride w:ilvl="1">
      <w:startOverride w:val="1"/>
    </w:lvlOverride>
  </w:num>
  <w:num w:numId="21" w16cid:durableId="766972775">
    <w:abstractNumId w:val="20"/>
  </w:num>
  <w:num w:numId="22" w16cid:durableId="2136748514">
    <w:abstractNumId w:val="12"/>
  </w:num>
  <w:num w:numId="23" w16cid:durableId="2143768269">
    <w:abstractNumId w:val="36"/>
    <w:lvlOverride w:ilvl="0">
      <w:startOverride w:val="2"/>
    </w:lvlOverride>
  </w:num>
  <w:num w:numId="24" w16cid:durableId="1431463064">
    <w:abstractNumId w:val="15"/>
    <w:lvlOverride w:ilvl="0">
      <w:startOverride w:val="3"/>
    </w:lvlOverride>
  </w:num>
  <w:num w:numId="25" w16cid:durableId="1009333685">
    <w:abstractNumId w:val="34"/>
  </w:num>
  <w:num w:numId="26" w16cid:durableId="1096907170">
    <w:abstractNumId w:val="34"/>
    <w:lvlOverride w:ilvl="1">
      <w:startOverride w:val="1"/>
    </w:lvlOverride>
  </w:num>
  <w:num w:numId="27" w16cid:durableId="1145127171">
    <w:abstractNumId w:val="17"/>
  </w:num>
  <w:num w:numId="28" w16cid:durableId="716930314">
    <w:abstractNumId w:val="29"/>
  </w:num>
  <w:num w:numId="29" w16cid:durableId="1067997766">
    <w:abstractNumId w:val="28"/>
    <w:lvlOverride w:ilvl="0">
      <w:startOverride w:val="2"/>
    </w:lvlOverride>
  </w:num>
  <w:num w:numId="30" w16cid:durableId="471556072">
    <w:abstractNumId w:val="35"/>
    <w:lvlOverride w:ilvl="0">
      <w:startOverride w:val="3"/>
    </w:lvlOverride>
  </w:num>
  <w:num w:numId="31" w16cid:durableId="2105493889">
    <w:abstractNumId w:val="18"/>
  </w:num>
  <w:num w:numId="32" w16cid:durableId="1933708848">
    <w:abstractNumId w:val="32"/>
  </w:num>
  <w:num w:numId="33" w16cid:durableId="508908297">
    <w:abstractNumId w:val="31"/>
  </w:num>
  <w:num w:numId="34" w16cid:durableId="381713170">
    <w:abstractNumId w:val="25"/>
  </w:num>
  <w:num w:numId="35" w16cid:durableId="384718571">
    <w:abstractNumId w:val="21"/>
  </w:num>
  <w:num w:numId="36" w16cid:durableId="238760653">
    <w:abstractNumId w:val="22"/>
  </w:num>
  <w:num w:numId="37" w16cid:durableId="598490905">
    <w:abstractNumId w:val="30"/>
  </w:num>
  <w:num w:numId="38" w16cid:durableId="239757559">
    <w:abstractNumId w:val="19"/>
  </w:num>
  <w:num w:numId="39" w16cid:durableId="1148205764">
    <w:abstractNumId w:val="13"/>
  </w:num>
  <w:num w:numId="40" w16cid:durableId="9917573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1B2"/>
    <w:rsid w:val="00012346"/>
    <w:rsid w:val="00016557"/>
    <w:rsid w:val="0001674E"/>
    <w:rsid w:val="0001708F"/>
    <w:rsid w:val="00023C40"/>
    <w:rsid w:val="0002507D"/>
    <w:rsid w:val="00033397"/>
    <w:rsid w:val="00040095"/>
    <w:rsid w:val="00056DC8"/>
    <w:rsid w:val="00065268"/>
    <w:rsid w:val="00073C9C"/>
    <w:rsid w:val="00076412"/>
    <w:rsid w:val="00080512"/>
    <w:rsid w:val="00085D38"/>
    <w:rsid w:val="00090468"/>
    <w:rsid w:val="00094568"/>
    <w:rsid w:val="000A5011"/>
    <w:rsid w:val="000B7BCF"/>
    <w:rsid w:val="000C472E"/>
    <w:rsid w:val="000C4949"/>
    <w:rsid w:val="000C522B"/>
    <w:rsid w:val="000D58AB"/>
    <w:rsid w:val="000F4C90"/>
    <w:rsid w:val="000F65F7"/>
    <w:rsid w:val="000F6D76"/>
    <w:rsid w:val="00112F1A"/>
    <w:rsid w:val="00117E31"/>
    <w:rsid w:val="00121F3C"/>
    <w:rsid w:val="00121FD1"/>
    <w:rsid w:val="0012610D"/>
    <w:rsid w:val="00127667"/>
    <w:rsid w:val="00127699"/>
    <w:rsid w:val="00145075"/>
    <w:rsid w:val="001669A9"/>
    <w:rsid w:val="0016720D"/>
    <w:rsid w:val="001703EC"/>
    <w:rsid w:val="001741A0"/>
    <w:rsid w:val="00175FA0"/>
    <w:rsid w:val="0018542A"/>
    <w:rsid w:val="00185BEC"/>
    <w:rsid w:val="001915D7"/>
    <w:rsid w:val="001932B3"/>
    <w:rsid w:val="001947FC"/>
    <w:rsid w:val="00194CD0"/>
    <w:rsid w:val="001975BA"/>
    <w:rsid w:val="00197B7C"/>
    <w:rsid w:val="001B49C9"/>
    <w:rsid w:val="001C23F4"/>
    <w:rsid w:val="001C4F79"/>
    <w:rsid w:val="001C7D5D"/>
    <w:rsid w:val="001E369F"/>
    <w:rsid w:val="001F168B"/>
    <w:rsid w:val="001F7831"/>
    <w:rsid w:val="00204045"/>
    <w:rsid w:val="0020712B"/>
    <w:rsid w:val="00225695"/>
    <w:rsid w:val="0022606D"/>
    <w:rsid w:val="00231728"/>
    <w:rsid w:val="002345C1"/>
    <w:rsid w:val="002371B8"/>
    <w:rsid w:val="00241739"/>
    <w:rsid w:val="00244A05"/>
    <w:rsid w:val="00250404"/>
    <w:rsid w:val="00251F12"/>
    <w:rsid w:val="00256B74"/>
    <w:rsid w:val="002610D8"/>
    <w:rsid w:val="002747EC"/>
    <w:rsid w:val="00277230"/>
    <w:rsid w:val="0028348B"/>
    <w:rsid w:val="0028361C"/>
    <w:rsid w:val="002855BF"/>
    <w:rsid w:val="00290A7C"/>
    <w:rsid w:val="00294586"/>
    <w:rsid w:val="002A1DF6"/>
    <w:rsid w:val="002A375D"/>
    <w:rsid w:val="002A5509"/>
    <w:rsid w:val="002B085D"/>
    <w:rsid w:val="002B2988"/>
    <w:rsid w:val="002C7080"/>
    <w:rsid w:val="002E12DB"/>
    <w:rsid w:val="002E13BB"/>
    <w:rsid w:val="002F0D22"/>
    <w:rsid w:val="002F197B"/>
    <w:rsid w:val="002F47F5"/>
    <w:rsid w:val="002F6E02"/>
    <w:rsid w:val="00306A92"/>
    <w:rsid w:val="00311B17"/>
    <w:rsid w:val="00317090"/>
    <w:rsid w:val="003172DC"/>
    <w:rsid w:val="00325AE3"/>
    <w:rsid w:val="00326069"/>
    <w:rsid w:val="00336289"/>
    <w:rsid w:val="003422C6"/>
    <w:rsid w:val="0035462D"/>
    <w:rsid w:val="0036459E"/>
    <w:rsid w:val="00364B41"/>
    <w:rsid w:val="00377367"/>
    <w:rsid w:val="00383096"/>
    <w:rsid w:val="0038687C"/>
    <w:rsid w:val="0039346C"/>
    <w:rsid w:val="00393ED1"/>
    <w:rsid w:val="003A41EF"/>
    <w:rsid w:val="003A4258"/>
    <w:rsid w:val="003A7E02"/>
    <w:rsid w:val="003B40AD"/>
    <w:rsid w:val="003C2F73"/>
    <w:rsid w:val="003C4E37"/>
    <w:rsid w:val="003D0FD0"/>
    <w:rsid w:val="003D506E"/>
    <w:rsid w:val="003E16BE"/>
    <w:rsid w:val="003F40D9"/>
    <w:rsid w:val="003F4E28"/>
    <w:rsid w:val="003F76B6"/>
    <w:rsid w:val="004006E8"/>
    <w:rsid w:val="00401855"/>
    <w:rsid w:val="00402933"/>
    <w:rsid w:val="00414158"/>
    <w:rsid w:val="00422544"/>
    <w:rsid w:val="00441061"/>
    <w:rsid w:val="0044328A"/>
    <w:rsid w:val="00446C3A"/>
    <w:rsid w:val="00464476"/>
    <w:rsid w:val="00465587"/>
    <w:rsid w:val="004730CA"/>
    <w:rsid w:val="00474B30"/>
    <w:rsid w:val="00477455"/>
    <w:rsid w:val="004923E9"/>
    <w:rsid w:val="00494478"/>
    <w:rsid w:val="004A093B"/>
    <w:rsid w:val="004A1F7B"/>
    <w:rsid w:val="004B47BB"/>
    <w:rsid w:val="004C4402"/>
    <w:rsid w:val="004C44D2"/>
    <w:rsid w:val="004D3578"/>
    <w:rsid w:val="004D380D"/>
    <w:rsid w:val="004D5586"/>
    <w:rsid w:val="004E1530"/>
    <w:rsid w:val="004E213A"/>
    <w:rsid w:val="004E7553"/>
    <w:rsid w:val="004F158C"/>
    <w:rsid w:val="004F192B"/>
    <w:rsid w:val="004F4540"/>
    <w:rsid w:val="004F4942"/>
    <w:rsid w:val="004F73A7"/>
    <w:rsid w:val="00501424"/>
    <w:rsid w:val="00503171"/>
    <w:rsid w:val="00506C28"/>
    <w:rsid w:val="00515F54"/>
    <w:rsid w:val="0052239E"/>
    <w:rsid w:val="00534DA0"/>
    <w:rsid w:val="00537809"/>
    <w:rsid w:val="005432D9"/>
    <w:rsid w:val="00543E6C"/>
    <w:rsid w:val="00565087"/>
    <w:rsid w:val="0056573F"/>
    <w:rsid w:val="00571279"/>
    <w:rsid w:val="00573006"/>
    <w:rsid w:val="00575FC5"/>
    <w:rsid w:val="0058170C"/>
    <w:rsid w:val="00585779"/>
    <w:rsid w:val="0058577B"/>
    <w:rsid w:val="005A13AB"/>
    <w:rsid w:val="005A49C6"/>
    <w:rsid w:val="005B26C4"/>
    <w:rsid w:val="005B2FD9"/>
    <w:rsid w:val="005B67C5"/>
    <w:rsid w:val="005C451D"/>
    <w:rsid w:val="005C766E"/>
    <w:rsid w:val="005C7CD5"/>
    <w:rsid w:val="005D2450"/>
    <w:rsid w:val="005D3DEB"/>
    <w:rsid w:val="005E069B"/>
    <w:rsid w:val="00600381"/>
    <w:rsid w:val="00611566"/>
    <w:rsid w:val="00614391"/>
    <w:rsid w:val="0062439B"/>
    <w:rsid w:val="00624588"/>
    <w:rsid w:val="00626B26"/>
    <w:rsid w:val="0062795C"/>
    <w:rsid w:val="00627C96"/>
    <w:rsid w:val="00632A69"/>
    <w:rsid w:val="00633263"/>
    <w:rsid w:val="00646D99"/>
    <w:rsid w:val="006504BB"/>
    <w:rsid w:val="00656910"/>
    <w:rsid w:val="006572C4"/>
    <w:rsid w:val="006574C0"/>
    <w:rsid w:val="006657A7"/>
    <w:rsid w:val="00677CB0"/>
    <w:rsid w:val="006805E5"/>
    <w:rsid w:val="00682D52"/>
    <w:rsid w:val="00696821"/>
    <w:rsid w:val="006A3AD1"/>
    <w:rsid w:val="006B30D1"/>
    <w:rsid w:val="006C66D8"/>
    <w:rsid w:val="006D0F70"/>
    <w:rsid w:val="006D1E24"/>
    <w:rsid w:val="006D35DE"/>
    <w:rsid w:val="006E1057"/>
    <w:rsid w:val="006E1417"/>
    <w:rsid w:val="006F3BA5"/>
    <w:rsid w:val="006F6A2C"/>
    <w:rsid w:val="00704455"/>
    <w:rsid w:val="007069DC"/>
    <w:rsid w:val="00710201"/>
    <w:rsid w:val="0072073A"/>
    <w:rsid w:val="00720E5B"/>
    <w:rsid w:val="00720F4C"/>
    <w:rsid w:val="00723B23"/>
    <w:rsid w:val="0072406A"/>
    <w:rsid w:val="00724B81"/>
    <w:rsid w:val="007342B5"/>
    <w:rsid w:val="00734A5B"/>
    <w:rsid w:val="00734F29"/>
    <w:rsid w:val="00742E17"/>
    <w:rsid w:val="00743360"/>
    <w:rsid w:val="00744E76"/>
    <w:rsid w:val="007468D9"/>
    <w:rsid w:val="00755263"/>
    <w:rsid w:val="00757D40"/>
    <w:rsid w:val="00760804"/>
    <w:rsid w:val="00760C6E"/>
    <w:rsid w:val="007662B5"/>
    <w:rsid w:val="00777410"/>
    <w:rsid w:val="00781F0F"/>
    <w:rsid w:val="0078727C"/>
    <w:rsid w:val="007876B6"/>
    <w:rsid w:val="0079049D"/>
    <w:rsid w:val="00793DC5"/>
    <w:rsid w:val="00794DE3"/>
    <w:rsid w:val="00796823"/>
    <w:rsid w:val="007A2E55"/>
    <w:rsid w:val="007B18D8"/>
    <w:rsid w:val="007C095F"/>
    <w:rsid w:val="007C2DD0"/>
    <w:rsid w:val="007C3B18"/>
    <w:rsid w:val="007E202D"/>
    <w:rsid w:val="007F2E08"/>
    <w:rsid w:val="008024FA"/>
    <w:rsid w:val="008028A4"/>
    <w:rsid w:val="00813245"/>
    <w:rsid w:val="00813FF4"/>
    <w:rsid w:val="00816D2A"/>
    <w:rsid w:val="00831F01"/>
    <w:rsid w:val="0083642F"/>
    <w:rsid w:val="00840DE0"/>
    <w:rsid w:val="00847CD0"/>
    <w:rsid w:val="008607A8"/>
    <w:rsid w:val="0086354A"/>
    <w:rsid w:val="008768CA"/>
    <w:rsid w:val="00877EF9"/>
    <w:rsid w:val="00880559"/>
    <w:rsid w:val="008811EF"/>
    <w:rsid w:val="008900A5"/>
    <w:rsid w:val="0089275E"/>
    <w:rsid w:val="008A57ED"/>
    <w:rsid w:val="008B5306"/>
    <w:rsid w:val="008B54E8"/>
    <w:rsid w:val="008C2E2A"/>
    <w:rsid w:val="008C3057"/>
    <w:rsid w:val="008D2E4D"/>
    <w:rsid w:val="008D57A7"/>
    <w:rsid w:val="008F396F"/>
    <w:rsid w:val="008F3DCD"/>
    <w:rsid w:val="008F6CB9"/>
    <w:rsid w:val="00901B02"/>
    <w:rsid w:val="0090271F"/>
    <w:rsid w:val="00902DB9"/>
    <w:rsid w:val="0090466A"/>
    <w:rsid w:val="00904EBB"/>
    <w:rsid w:val="00905E5A"/>
    <w:rsid w:val="00923655"/>
    <w:rsid w:val="009248C6"/>
    <w:rsid w:val="0092497E"/>
    <w:rsid w:val="009339CB"/>
    <w:rsid w:val="00936071"/>
    <w:rsid w:val="009376CD"/>
    <w:rsid w:val="00940212"/>
    <w:rsid w:val="00942EC2"/>
    <w:rsid w:val="00950577"/>
    <w:rsid w:val="009569F1"/>
    <w:rsid w:val="00961B32"/>
    <w:rsid w:val="00962509"/>
    <w:rsid w:val="009673F2"/>
    <w:rsid w:val="00970DB3"/>
    <w:rsid w:val="00971AA8"/>
    <w:rsid w:val="0097330C"/>
    <w:rsid w:val="009733BA"/>
    <w:rsid w:val="00974096"/>
    <w:rsid w:val="0097472B"/>
    <w:rsid w:val="00974BB0"/>
    <w:rsid w:val="0097520F"/>
    <w:rsid w:val="00975BCD"/>
    <w:rsid w:val="009800C8"/>
    <w:rsid w:val="009818A2"/>
    <w:rsid w:val="009856F3"/>
    <w:rsid w:val="00985DFB"/>
    <w:rsid w:val="00990152"/>
    <w:rsid w:val="00991FCD"/>
    <w:rsid w:val="009928A9"/>
    <w:rsid w:val="009929A9"/>
    <w:rsid w:val="00995539"/>
    <w:rsid w:val="009A0AF3"/>
    <w:rsid w:val="009B07CD"/>
    <w:rsid w:val="009B65CA"/>
    <w:rsid w:val="009C19E9"/>
    <w:rsid w:val="009C1F86"/>
    <w:rsid w:val="009C22C5"/>
    <w:rsid w:val="009C7217"/>
    <w:rsid w:val="009D50FD"/>
    <w:rsid w:val="009D74A6"/>
    <w:rsid w:val="009E0E87"/>
    <w:rsid w:val="00A04AA8"/>
    <w:rsid w:val="00A07231"/>
    <w:rsid w:val="00A10520"/>
    <w:rsid w:val="00A106B5"/>
    <w:rsid w:val="00A10F02"/>
    <w:rsid w:val="00A17176"/>
    <w:rsid w:val="00A204CA"/>
    <w:rsid w:val="00A209D6"/>
    <w:rsid w:val="00A22738"/>
    <w:rsid w:val="00A320DA"/>
    <w:rsid w:val="00A36F5F"/>
    <w:rsid w:val="00A430EC"/>
    <w:rsid w:val="00A53724"/>
    <w:rsid w:val="00A54B2B"/>
    <w:rsid w:val="00A554F6"/>
    <w:rsid w:val="00A703B6"/>
    <w:rsid w:val="00A70689"/>
    <w:rsid w:val="00A7495B"/>
    <w:rsid w:val="00A82346"/>
    <w:rsid w:val="00A9671C"/>
    <w:rsid w:val="00AA0879"/>
    <w:rsid w:val="00AA1553"/>
    <w:rsid w:val="00AA3DFC"/>
    <w:rsid w:val="00AA73C5"/>
    <w:rsid w:val="00AB58B4"/>
    <w:rsid w:val="00AC05B4"/>
    <w:rsid w:val="00AD7E7C"/>
    <w:rsid w:val="00AF3BD5"/>
    <w:rsid w:val="00AF5DFA"/>
    <w:rsid w:val="00AF77BD"/>
    <w:rsid w:val="00B02B62"/>
    <w:rsid w:val="00B05380"/>
    <w:rsid w:val="00B05962"/>
    <w:rsid w:val="00B15449"/>
    <w:rsid w:val="00B16C2F"/>
    <w:rsid w:val="00B17843"/>
    <w:rsid w:val="00B21289"/>
    <w:rsid w:val="00B27303"/>
    <w:rsid w:val="00B47FD1"/>
    <w:rsid w:val="00B516BB"/>
    <w:rsid w:val="00B5751D"/>
    <w:rsid w:val="00B601DC"/>
    <w:rsid w:val="00B62013"/>
    <w:rsid w:val="00B65C59"/>
    <w:rsid w:val="00B669E9"/>
    <w:rsid w:val="00B7538C"/>
    <w:rsid w:val="00B766A7"/>
    <w:rsid w:val="00B77A22"/>
    <w:rsid w:val="00B84DB2"/>
    <w:rsid w:val="00B86D2C"/>
    <w:rsid w:val="00BB2C9B"/>
    <w:rsid w:val="00BC098D"/>
    <w:rsid w:val="00BC1582"/>
    <w:rsid w:val="00BC3555"/>
    <w:rsid w:val="00BC3732"/>
    <w:rsid w:val="00BC42F1"/>
    <w:rsid w:val="00BD0D1C"/>
    <w:rsid w:val="00BD0EBF"/>
    <w:rsid w:val="00BD4029"/>
    <w:rsid w:val="00BE2CBA"/>
    <w:rsid w:val="00BF744B"/>
    <w:rsid w:val="00C02EA9"/>
    <w:rsid w:val="00C0522C"/>
    <w:rsid w:val="00C12B51"/>
    <w:rsid w:val="00C24650"/>
    <w:rsid w:val="00C25465"/>
    <w:rsid w:val="00C31806"/>
    <w:rsid w:val="00C31B43"/>
    <w:rsid w:val="00C33079"/>
    <w:rsid w:val="00C35224"/>
    <w:rsid w:val="00C37C91"/>
    <w:rsid w:val="00C37ED1"/>
    <w:rsid w:val="00C41B74"/>
    <w:rsid w:val="00C42571"/>
    <w:rsid w:val="00C55A12"/>
    <w:rsid w:val="00C62ABE"/>
    <w:rsid w:val="00C63CF3"/>
    <w:rsid w:val="00C6553E"/>
    <w:rsid w:val="00C829F9"/>
    <w:rsid w:val="00C83A13"/>
    <w:rsid w:val="00C86F10"/>
    <w:rsid w:val="00C9068C"/>
    <w:rsid w:val="00C92967"/>
    <w:rsid w:val="00CA11F2"/>
    <w:rsid w:val="00CA3D0C"/>
    <w:rsid w:val="00CA654B"/>
    <w:rsid w:val="00CB0D0A"/>
    <w:rsid w:val="00CB72B8"/>
    <w:rsid w:val="00CC2891"/>
    <w:rsid w:val="00CD0BA8"/>
    <w:rsid w:val="00CD3F7D"/>
    <w:rsid w:val="00CD4C7B"/>
    <w:rsid w:val="00CD58FE"/>
    <w:rsid w:val="00CF3A3C"/>
    <w:rsid w:val="00CF5683"/>
    <w:rsid w:val="00D059A8"/>
    <w:rsid w:val="00D068C0"/>
    <w:rsid w:val="00D1015C"/>
    <w:rsid w:val="00D12656"/>
    <w:rsid w:val="00D33BE3"/>
    <w:rsid w:val="00D33F0B"/>
    <w:rsid w:val="00D36DB6"/>
    <w:rsid w:val="00D3792D"/>
    <w:rsid w:val="00D4449C"/>
    <w:rsid w:val="00D54820"/>
    <w:rsid w:val="00D55E47"/>
    <w:rsid w:val="00D62E19"/>
    <w:rsid w:val="00D67CD1"/>
    <w:rsid w:val="00D738D6"/>
    <w:rsid w:val="00D80795"/>
    <w:rsid w:val="00D854BE"/>
    <w:rsid w:val="00D87E00"/>
    <w:rsid w:val="00D90D0D"/>
    <w:rsid w:val="00D9134D"/>
    <w:rsid w:val="00D96D11"/>
    <w:rsid w:val="00DA43ED"/>
    <w:rsid w:val="00DA7A03"/>
    <w:rsid w:val="00DB0DB8"/>
    <w:rsid w:val="00DB0EF3"/>
    <w:rsid w:val="00DB1818"/>
    <w:rsid w:val="00DC309B"/>
    <w:rsid w:val="00DC4DA2"/>
    <w:rsid w:val="00DC5261"/>
    <w:rsid w:val="00DC55B0"/>
    <w:rsid w:val="00DD24FF"/>
    <w:rsid w:val="00DD33AD"/>
    <w:rsid w:val="00DE25D2"/>
    <w:rsid w:val="00DE56EC"/>
    <w:rsid w:val="00DE64E4"/>
    <w:rsid w:val="00DF13A5"/>
    <w:rsid w:val="00DF207A"/>
    <w:rsid w:val="00DF3FEF"/>
    <w:rsid w:val="00DF7C20"/>
    <w:rsid w:val="00E038FB"/>
    <w:rsid w:val="00E22C81"/>
    <w:rsid w:val="00E271E2"/>
    <w:rsid w:val="00E34C5A"/>
    <w:rsid w:val="00E374F9"/>
    <w:rsid w:val="00E452B6"/>
    <w:rsid w:val="00E46C08"/>
    <w:rsid w:val="00E471CF"/>
    <w:rsid w:val="00E60A02"/>
    <w:rsid w:val="00E62835"/>
    <w:rsid w:val="00E6480E"/>
    <w:rsid w:val="00E6749A"/>
    <w:rsid w:val="00E77645"/>
    <w:rsid w:val="00E80BD5"/>
    <w:rsid w:val="00E83697"/>
    <w:rsid w:val="00E84D0F"/>
    <w:rsid w:val="00E859B6"/>
    <w:rsid w:val="00E872ED"/>
    <w:rsid w:val="00E87300"/>
    <w:rsid w:val="00EA66C9"/>
    <w:rsid w:val="00EB0796"/>
    <w:rsid w:val="00EB0E2B"/>
    <w:rsid w:val="00EB5676"/>
    <w:rsid w:val="00EB5D32"/>
    <w:rsid w:val="00EC4A25"/>
    <w:rsid w:val="00EE26B3"/>
    <w:rsid w:val="00EE7962"/>
    <w:rsid w:val="00EF58AD"/>
    <w:rsid w:val="00EF60A1"/>
    <w:rsid w:val="00EF612C"/>
    <w:rsid w:val="00F0046B"/>
    <w:rsid w:val="00F025A2"/>
    <w:rsid w:val="00F036E9"/>
    <w:rsid w:val="00F07388"/>
    <w:rsid w:val="00F14D5A"/>
    <w:rsid w:val="00F2026E"/>
    <w:rsid w:val="00F2210A"/>
    <w:rsid w:val="00F231BC"/>
    <w:rsid w:val="00F24ABD"/>
    <w:rsid w:val="00F31372"/>
    <w:rsid w:val="00F3771A"/>
    <w:rsid w:val="00F37743"/>
    <w:rsid w:val="00F40C2F"/>
    <w:rsid w:val="00F42493"/>
    <w:rsid w:val="00F54A3D"/>
    <w:rsid w:val="00F54CB0"/>
    <w:rsid w:val="00F579CD"/>
    <w:rsid w:val="00F60493"/>
    <w:rsid w:val="00F653B8"/>
    <w:rsid w:val="00F65F85"/>
    <w:rsid w:val="00F71B89"/>
    <w:rsid w:val="00F7353C"/>
    <w:rsid w:val="00F76F8F"/>
    <w:rsid w:val="00F87048"/>
    <w:rsid w:val="00F87257"/>
    <w:rsid w:val="00F92661"/>
    <w:rsid w:val="00F941DF"/>
    <w:rsid w:val="00FA1266"/>
    <w:rsid w:val="00FB36FA"/>
    <w:rsid w:val="00FC1192"/>
    <w:rsid w:val="00FC1EC7"/>
    <w:rsid w:val="00FC2F5D"/>
    <w:rsid w:val="00FE106D"/>
    <w:rsid w:val="00FE251B"/>
    <w:rsid w:val="02426477"/>
    <w:rsid w:val="02CA85DB"/>
    <w:rsid w:val="032F10A8"/>
    <w:rsid w:val="081A4C66"/>
    <w:rsid w:val="086581A6"/>
    <w:rsid w:val="0D1E5C55"/>
    <w:rsid w:val="0F699194"/>
    <w:rsid w:val="12BBE53C"/>
    <w:rsid w:val="1418C332"/>
    <w:rsid w:val="1861EE2B"/>
    <w:rsid w:val="1A8663AF"/>
    <w:rsid w:val="1C4EF68D"/>
    <w:rsid w:val="1C865C30"/>
    <w:rsid w:val="1DBBC88D"/>
    <w:rsid w:val="1E0A5E15"/>
    <w:rsid w:val="1F741821"/>
    <w:rsid w:val="1FB0A096"/>
    <w:rsid w:val="21F2E19D"/>
    <w:rsid w:val="21F50B14"/>
    <w:rsid w:val="24115E4C"/>
    <w:rsid w:val="25FE6282"/>
    <w:rsid w:val="29059B4F"/>
    <w:rsid w:val="29C17384"/>
    <w:rsid w:val="2B8E43A4"/>
    <w:rsid w:val="2CA4AD83"/>
    <w:rsid w:val="2D6B3DA4"/>
    <w:rsid w:val="32816FA3"/>
    <w:rsid w:val="398BDC3F"/>
    <w:rsid w:val="3D2DEB64"/>
    <w:rsid w:val="3F9B55FF"/>
    <w:rsid w:val="3F9F41AA"/>
    <w:rsid w:val="41496533"/>
    <w:rsid w:val="42BB2D3A"/>
    <w:rsid w:val="437EDAB7"/>
    <w:rsid w:val="48590C8F"/>
    <w:rsid w:val="4D7CB851"/>
    <w:rsid w:val="4E2BAECB"/>
    <w:rsid w:val="4F96C845"/>
    <w:rsid w:val="509E1439"/>
    <w:rsid w:val="5211FDD4"/>
    <w:rsid w:val="538BB813"/>
    <w:rsid w:val="546A1062"/>
    <w:rsid w:val="5C6922A8"/>
    <w:rsid w:val="5DB2094C"/>
    <w:rsid w:val="5FEDF802"/>
    <w:rsid w:val="60CEA0F2"/>
    <w:rsid w:val="6227E8BD"/>
    <w:rsid w:val="62E6CA1C"/>
    <w:rsid w:val="632267CF"/>
    <w:rsid w:val="66F13FE4"/>
    <w:rsid w:val="6B739575"/>
    <w:rsid w:val="6BDF9652"/>
    <w:rsid w:val="6CA53058"/>
    <w:rsid w:val="6DB4733C"/>
    <w:rsid w:val="6E4601F3"/>
    <w:rsid w:val="6E5D25E6"/>
    <w:rsid w:val="6E8C7514"/>
    <w:rsid w:val="6EF40D63"/>
    <w:rsid w:val="6FED8D05"/>
    <w:rsid w:val="700758EE"/>
    <w:rsid w:val="71FE5664"/>
    <w:rsid w:val="7609A3AE"/>
    <w:rsid w:val="76FC1ED3"/>
    <w:rsid w:val="771898BE"/>
    <w:rsid w:val="77D8017B"/>
    <w:rsid w:val="77FA10A7"/>
    <w:rsid w:val="7A45102D"/>
    <w:rsid w:val="7C684B12"/>
    <w:rsid w:val="7D54C9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DA91A1A-BC7F-4D89-8A53-DE418C34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97B7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2F6E02"/>
  </w:style>
  <w:style w:type="paragraph" w:customStyle="1" w:styleId="paragraph">
    <w:name w:val="paragraph"/>
    <w:basedOn w:val="Normal"/>
    <w:rsid w:val="002F6E02"/>
    <w:pPr>
      <w:spacing w:before="100" w:beforeAutospacing="1" w:after="100" w:afterAutospacing="1"/>
    </w:pPr>
    <w:rPr>
      <w:sz w:val="24"/>
      <w:szCs w:val="24"/>
      <w:lang w:val="en-US"/>
    </w:rPr>
  </w:style>
  <w:style w:type="character" w:customStyle="1" w:styleId="eop">
    <w:name w:val="eop"/>
    <w:basedOn w:val="DefaultParagraphFont"/>
    <w:rsid w:val="002F6E02"/>
  </w:style>
  <w:style w:type="character" w:styleId="CommentReference">
    <w:name w:val="annotation reference"/>
    <w:basedOn w:val="DefaultParagraphFont"/>
    <w:rsid w:val="0072406A"/>
    <w:rPr>
      <w:sz w:val="16"/>
      <w:szCs w:val="16"/>
    </w:rPr>
  </w:style>
  <w:style w:type="paragraph" w:styleId="Revision">
    <w:name w:val="Revision"/>
    <w:hidden/>
    <w:uiPriority w:val="99"/>
    <w:semiHidden/>
    <w:rsid w:val="00A554F6"/>
    <w:rPr>
      <w:lang w:eastAsia="en-US"/>
    </w:rPr>
  </w:style>
  <w:style w:type="character" w:customStyle="1" w:styleId="TALCar">
    <w:name w:val="TAL Car"/>
    <w:link w:val="TAL"/>
    <w:qFormat/>
    <w:rsid w:val="00995539"/>
    <w:rPr>
      <w:rFonts w:ascii="Arial" w:hAnsi="Arial"/>
      <w:sz w:val="18"/>
      <w:lang w:eastAsia="en-US"/>
    </w:rPr>
  </w:style>
  <w:style w:type="character" w:customStyle="1" w:styleId="TAHCar">
    <w:name w:val="TAH Car"/>
    <w:link w:val="TAH"/>
    <w:qFormat/>
    <w:locked/>
    <w:rsid w:val="00995539"/>
    <w:rPr>
      <w:rFonts w:ascii="Arial" w:hAnsi="Arial"/>
      <w:b/>
      <w:sz w:val="18"/>
      <w:lang w:eastAsia="en-US"/>
    </w:rPr>
  </w:style>
  <w:style w:type="character" w:styleId="Mention">
    <w:name w:val="Mention"/>
    <w:basedOn w:val="DefaultParagraphFont"/>
    <w:uiPriority w:val="99"/>
    <w:unhideWhenUsed/>
    <w:rsid w:val="00CF3A3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91875">
      <w:bodyDiv w:val="1"/>
      <w:marLeft w:val="0"/>
      <w:marRight w:val="0"/>
      <w:marTop w:val="0"/>
      <w:marBottom w:val="0"/>
      <w:divBdr>
        <w:top w:val="none" w:sz="0" w:space="0" w:color="auto"/>
        <w:left w:val="none" w:sz="0" w:space="0" w:color="auto"/>
        <w:bottom w:val="none" w:sz="0" w:space="0" w:color="auto"/>
        <w:right w:val="none" w:sz="0" w:space="0" w:color="auto"/>
      </w:divBdr>
      <w:divsChild>
        <w:div w:id="407003120">
          <w:marLeft w:val="0"/>
          <w:marRight w:val="0"/>
          <w:marTop w:val="0"/>
          <w:marBottom w:val="0"/>
          <w:divBdr>
            <w:top w:val="none" w:sz="0" w:space="0" w:color="auto"/>
            <w:left w:val="none" w:sz="0" w:space="0" w:color="auto"/>
            <w:bottom w:val="none" w:sz="0" w:space="0" w:color="auto"/>
            <w:right w:val="none" w:sz="0" w:space="0" w:color="auto"/>
          </w:divBdr>
        </w:div>
        <w:div w:id="801655538">
          <w:marLeft w:val="0"/>
          <w:marRight w:val="0"/>
          <w:marTop w:val="0"/>
          <w:marBottom w:val="0"/>
          <w:divBdr>
            <w:top w:val="none" w:sz="0" w:space="0" w:color="auto"/>
            <w:left w:val="none" w:sz="0" w:space="0" w:color="auto"/>
            <w:bottom w:val="none" w:sz="0" w:space="0" w:color="auto"/>
            <w:right w:val="none" w:sz="0" w:space="0" w:color="auto"/>
          </w:divBdr>
        </w:div>
        <w:div w:id="989679235">
          <w:marLeft w:val="0"/>
          <w:marRight w:val="0"/>
          <w:marTop w:val="0"/>
          <w:marBottom w:val="0"/>
          <w:divBdr>
            <w:top w:val="none" w:sz="0" w:space="0" w:color="auto"/>
            <w:left w:val="none" w:sz="0" w:space="0" w:color="auto"/>
            <w:bottom w:val="none" w:sz="0" w:space="0" w:color="auto"/>
            <w:right w:val="none" w:sz="0" w:space="0" w:color="auto"/>
          </w:divBdr>
        </w:div>
        <w:div w:id="1600723146">
          <w:marLeft w:val="0"/>
          <w:marRight w:val="0"/>
          <w:marTop w:val="0"/>
          <w:marBottom w:val="0"/>
          <w:divBdr>
            <w:top w:val="none" w:sz="0" w:space="0" w:color="auto"/>
            <w:left w:val="none" w:sz="0" w:space="0" w:color="auto"/>
            <w:bottom w:val="none" w:sz="0" w:space="0" w:color="auto"/>
            <w:right w:val="none" w:sz="0" w:space="0" w:color="auto"/>
          </w:divBdr>
        </w:div>
      </w:divsChild>
    </w:div>
    <w:div w:id="111092656">
      <w:bodyDiv w:val="1"/>
      <w:marLeft w:val="0"/>
      <w:marRight w:val="0"/>
      <w:marTop w:val="0"/>
      <w:marBottom w:val="0"/>
      <w:divBdr>
        <w:top w:val="none" w:sz="0" w:space="0" w:color="auto"/>
        <w:left w:val="none" w:sz="0" w:space="0" w:color="auto"/>
        <w:bottom w:val="none" w:sz="0" w:space="0" w:color="auto"/>
        <w:right w:val="none" w:sz="0" w:space="0" w:color="auto"/>
      </w:divBdr>
    </w:div>
    <w:div w:id="145978730">
      <w:bodyDiv w:val="1"/>
      <w:marLeft w:val="0"/>
      <w:marRight w:val="0"/>
      <w:marTop w:val="0"/>
      <w:marBottom w:val="0"/>
      <w:divBdr>
        <w:top w:val="none" w:sz="0" w:space="0" w:color="auto"/>
        <w:left w:val="none" w:sz="0" w:space="0" w:color="auto"/>
        <w:bottom w:val="none" w:sz="0" w:space="0" w:color="auto"/>
        <w:right w:val="none" w:sz="0" w:space="0" w:color="auto"/>
      </w:divBdr>
      <w:divsChild>
        <w:div w:id="91316030">
          <w:marLeft w:val="0"/>
          <w:marRight w:val="0"/>
          <w:marTop w:val="0"/>
          <w:marBottom w:val="0"/>
          <w:divBdr>
            <w:top w:val="none" w:sz="0" w:space="0" w:color="auto"/>
            <w:left w:val="none" w:sz="0" w:space="0" w:color="auto"/>
            <w:bottom w:val="none" w:sz="0" w:space="0" w:color="auto"/>
            <w:right w:val="none" w:sz="0" w:space="0" w:color="auto"/>
          </w:divBdr>
        </w:div>
        <w:div w:id="132218149">
          <w:marLeft w:val="0"/>
          <w:marRight w:val="0"/>
          <w:marTop w:val="0"/>
          <w:marBottom w:val="0"/>
          <w:divBdr>
            <w:top w:val="none" w:sz="0" w:space="0" w:color="auto"/>
            <w:left w:val="none" w:sz="0" w:space="0" w:color="auto"/>
            <w:bottom w:val="none" w:sz="0" w:space="0" w:color="auto"/>
            <w:right w:val="none" w:sz="0" w:space="0" w:color="auto"/>
          </w:divBdr>
        </w:div>
        <w:div w:id="207761382">
          <w:marLeft w:val="0"/>
          <w:marRight w:val="0"/>
          <w:marTop w:val="0"/>
          <w:marBottom w:val="0"/>
          <w:divBdr>
            <w:top w:val="none" w:sz="0" w:space="0" w:color="auto"/>
            <w:left w:val="none" w:sz="0" w:space="0" w:color="auto"/>
            <w:bottom w:val="none" w:sz="0" w:space="0" w:color="auto"/>
            <w:right w:val="none" w:sz="0" w:space="0" w:color="auto"/>
          </w:divBdr>
        </w:div>
        <w:div w:id="237130376">
          <w:marLeft w:val="0"/>
          <w:marRight w:val="0"/>
          <w:marTop w:val="0"/>
          <w:marBottom w:val="0"/>
          <w:divBdr>
            <w:top w:val="none" w:sz="0" w:space="0" w:color="auto"/>
            <w:left w:val="none" w:sz="0" w:space="0" w:color="auto"/>
            <w:bottom w:val="none" w:sz="0" w:space="0" w:color="auto"/>
            <w:right w:val="none" w:sz="0" w:space="0" w:color="auto"/>
          </w:divBdr>
        </w:div>
        <w:div w:id="237325534">
          <w:marLeft w:val="0"/>
          <w:marRight w:val="0"/>
          <w:marTop w:val="0"/>
          <w:marBottom w:val="0"/>
          <w:divBdr>
            <w:top w:val="none" w:sz="0" w:space="0" w:color="auto"/>
            <w:left w:val="none" w:sz="0" w:space="0" w:color="auto"/>
            <w:bottom w:val="none" w:sz="0" w:space="0" w:color="auto"/>
            <w:right w:val="none" w:sz="0" w:space="0" w:color="auto"/>
          </w:divBdr>
        </w:div>
        <w:div w:id="301497317">
          <w:marLeft w:val="0"/>
          <w:marRight w:val="0"/>
          <w:marTop w:val="0"/>
          <w:marBottom w:val="0"/>
          <w:divBdr>
            <w:top w:val="none" w:sz="0" w:space="0" w:color="auto"/>
            <w:left w:val="none" w:sz="0" w:space="0" w:color="auto"/>
            <w:bottom w:val="none" w:sz="0" w:space="0" w:color="auto"/>
            <w:right w:val="none" w:sz="0" w:space="0" w:color="auto"/>
          </w:divBdr>
        </w:div>
        <w:div w:id="343629007">
          <w:marLeft w:val="0"/>
          <w:marRight w:val="0"/>
          <w:marTop w:val="0"/>
          <w:marBottom w:val="0"/>
          <w:divBdr>
            <w:top w:val="none" w:sz="0" w:space="0" w:color="auto"/>
            <w:left w:val="none" w:sz="0" w:space="0" w:color="auto"/>
            <w:bottom w:val="none" w:sz="0" w:space="0" w:color="auto"/>
            <w:right w:val="none" w:sz="0" w:space="0" w:color="auto"/>
          </w:divBdr>
        </w:div>
        <w:div w:id="381056900">
          <w:marLeft w:val="0"/>
          <w:marRight w:val="0"/>
          <w:marTop w:val="0"/>
          <w:marBottom w:val="0"/>
          <w:divBdr>
            <w:top w:val="none" w:sz="0" w:space="0" w:color="auto"/>
            <w:left w:val="none" w:sz="0" w:space="0" w:color="auto"/>
            <w:bottom w:val="none" w:sz="0" w:space="0" w:color="auto"/>
            <w:right w:val="none" w:sz="0" w:space="0" w:color="auto"/>
          </w:divBdr>
        </w:div>
        <w:div w:id="558177925">
          <w:marLeft w:val="0"/>
          <w:marRight w:val="0"/>
          <w:marTop w:val="0"/>
          <w:marBottom w:val="0"/>
          <w:divBdr>
            <w:top w:val="none" w:sz="0" w:space="0" w:color="auto"/>
            <w:left w:val="none" w:sz="0" w:space="0" w:color="auto"/>
            <w:bottom w:val="none" w:sz="0" w:space="0" w:color="auto"/>
            <w:right w:val="none" w:sz="0" w:space="0" w:color="auto"/>
          </w:divBdr>
        </w:div>
        <w:div w:id="612060472">
          <w:marLeft w:val="0"/>
          <w:marRight w:val="0"/>
          <w:marTop w:val="0"/>
          <w:marBottom w:val="0"/>
          <w:divBdr>
            <w:top w:val="none" w:sz="0" w:space="0" w:color="auto"/>
            <w:left w:val="none" w:sz="0" w:space="0" w:color="auto"/>
            <w:bottom w:val="none" w:sz="0" w:space="0" w:color="auto"/>
            <w:right w:val="none" w:sz="0" w:space="0" w:color="auto"/>
          </w:divBdr>
        </w:div>
        <w:div w:id="741952444">
          <w:marLeft w:val="0"/>
          <w:marRight w:val="0"/>
          <w:marTop w:val="0"/>
          <w:marBottom w:val="0"/>
          <w:divBdr>
            <w:top w:val="none" w:sz="0" w:space="0" w:color="auto"/>
            <w:left w:val="none" w:sz="0" w:space="0" w:color="auto"/>
            <w:bottom w:val="none" w:sz="0" w:space="0" w:color="auto"/>
            <w:right w:val="none" w:sz="0" w:space="0" w:color="auto"/>
          </w:divBdr>
        </w:div>
        <w:div w:id="773937139">
          <w:marLeft w:val="0"/>
          <w:marRight w:val="0"/>
          <w:marTop w:val="0"/>
          <w:marBottom w:val="0"/>
          <w:divBdr>
            <w:top w:val="none" w:sz="0" w:space="0" w:color="auto"/>
            <w:left w:val="none" w:sz="0" w:space="0" w:color="auto"/>
            <w:bottom w:val="none" w:sz="0" w:space="0" w:color="auto"/>
            <w:right w:val="none" w:sz="0" w:space="0" w:color="auto"/>
          </w:divBdr>
        </w:div>
        <w:div w:id="1130435539">
          <w:marLeft w:val="0"/>
          <w:marRight w:val="0"/>
          <w:marTop w:val="0"/>
          <w:marBottom w:val="0"/>
          <w:divBdr>
            <w:top w:val="none" w:sz="0" w:space="0" w:color="auto"/>
            <w:left w:val="none" w:sz="0" w:space="0" w:color="auto"/>
            <w:bottom w:val="none" w:sz="0" w:space="0" w:color="auto"/>
            <w:right w:val="none" w:sz="0" w:space="0" w:color="auto"/>
          </w:divBdr>
        </w:div>
        <w:div w:id="1396317887">
          <w:marLeft w:val="0"/>
          <w:marRight w:val="0"/>
          <w:marTop w:val="0"/>
          <w:marBottom w:val="0"/>
          <w:divBdr>
            <w:top w:val="none" w:sz="0" w:space="0" w:color="auto"/>
            <w:left w:val="none" w:sz="0" w:space="0" w:color="auto"/>
            <w:bottom w:val="none" w:sz="0" w:space="0" w:color="auto"/>
            <w:right w:val="none" w:sz="0" w:space="0" w:color="auto"/>
          </w:divBdr>
        </w:div>
        <w:div w:id="1699891552">
          <w:marLeft w:val="0"/>
          <w:marRight w:val="0"/>
          <w:marTop w:val="0"/>
          <w:marBottom w:val="0"/>
          <w:divBdr>
            <w:top w:val="none" w:sz="0" w:space="0" w:color="auto"/>
            <w:left w:val="none" w:sz="0" w:space="0" w:color="auto"/>
            <w:bottom w:val="none" w:sz="0" w:space="0" w:color="auto"/>
            <w:right w:val="none" w:sz="0" w:space="0" w:color="auto"/>
          </w:divBdr>
        </w:div>
        <w:div w:id="1700349676">
          <w:marLeft w:val="0"/>
          <w:marRight w:val="0"/>
          <w:marTop w:val="0"/>
          <w:marBottom w:val="0"/>
          <w:divBdr>
            <w:top w:val="none" w:sz="0" w:space="0" w:color="auto"/>
            <w:left w:val="none" w:sz="0" w:space="0" w:color="auto"/>
            <w:bottom w:val="none" w:sz="0" w:space="0" w:color="auto"/>
            <w:right w:val="none" w:sz="0" w:space="0" w:color="auto"/>
          </w:divBdr>
        </w:div>
        <w:div w:id="1843231902">
          <w:marLeft w:val="0"/>
          <w:marRight w:val="0"/>
          <w:marTop w:val="0"/>
          <w:marBottom w:val="0"/>
          <w:divBdr>
            <w:top w:val="none" w:sz="0" w:space="0" w:color="auto"/>
            <w:left w:val="none" w:sz="0" w:space="0" w:color="auto"/>
            <w:bottom w:val="none" w:sz="0" w:space="0" w:color="auto"/>
            <w:right w:val="none" w:sz="0" w:space="0" w:color="auto"/>
          </w:divBdr>
        </w:div>
        <w:div w:id="1857577275">
          <w:marLeft w:val="0"/>
          <w:marRight w:val="0"/>
          <w:marTop w:val="0"/>
          <w:marBottom w:val="0"/>
          <w:divBdr>
            <w:top w:val="none" w:sz="0" w:space="0" w:color="auto"/>
            <w:left w:val="none" w:sz="0" w:space="0" w:color="auto"/>
            <w:bottom w:val="none" w:sz="0" w:space="0" w:color="auto"/>
            <w:right w:val="none" w:sz="0" w:space="0" w:color="auto"/>
          </w:divBdr>
        </w:div>
        <w:div w:id="1879316307">
          <w:marLeft w:val="0"/>
          <w:marRight w:val="0"/>
          <w:marTop w:val="0"/>
          <w:marBottom w:val="0"/>
          <w:divBdr>
            <w:top w:val="none" w:sz="0" w:space="0" w:color="auto"/>
            <w:left w:val="none" w:sz="0" w:space="0" w:color="auto"/>
            <w:bottom w:val="none" w:sz="0" w:space="0" w:color="auto"/>
            <w:right w:val="none" w:sz="0" w:space="0" w:color="auto"/>
          </w:divBdr>
        </w:div>
        <w:div w:id="1955599749">
          <w:marLeft w:val="0"/>
          <w:marRight w:val="0"/>
          <w:marTop w:val="0"/>
          <w:marBottom w:val="0"/>
          <w:divBdr>
            <w:top w:val="none" w:sz="0" w:space="0" w:color="auto"/>
            <w:left w:val="none" w:sz="0" w:space="0" w:color="auto"/>
            <w:bottom w:val="none" w:sz="0" w:space="0" w:color="auto"/>
            <w:right w:val="none" w:sz="0" w:space="0" w:color="auto"/>
          </w:divBdr>
        </w:div>
        <w:div w:id="2059863130">
          <w:marLeft w:val="0"/>
          <w:marRight w:val="0"/>
          <w:marTop w:val="0"/>
          <w:marBottom w:val="0"/>
          <w:divBdr>
            <w:top w:val="none" w:sz="0" w:space="0" w:color="auto"/>
            <w:left w:val="none" w:sz="0" w:space="0" w:color="auto"/>
            <w:bottom w:val="none" w:sz="0" w:space="0" w:color="auto"/>
            <w:right w:val="none" w:sz="0" w:space="0" w:color="auto"/>
          </w:divBdr>
        </w:div>
        <w:div w:id="2064936634">
          <w:marLeft w:val="0"/>
          <w:marRight w:val="0"/>
          <w:marTop w:val="0"/>
          <w:marBottom w:val="0"/>
          <w:divBdr>
            <w:top w:val="none" w:sz="0" w:space="0" w:color="auto"/>
            <w:left w:val="none" w:sz="0" w:space="0" w:color="auto"/>
            <w:bottom w:val="none" w:sz="0" w:space="0" w:color="auto"/>
            <w:right w:val="none" w:sz="0" w:space="0" w:color="auto"/>
          </w:divBdr>
        </w:div>
      </w:divsChild>
    </w:div>
    <w:div w:id="211385171">
      <w:bodyDiv w:val="1"/>
      <w:marLeft w:val="0"/>
      <w:marRight w:val="0"/>
      <w:marTop w:val="0"/>
      <w:marBottom w:val="0"/>
      <w:divBdr>
        <w:top w:val="none" w:sz="0" w:space="0" w:color="auto"/>
        <w:left w:val="none" w:sz="0" w:space="0" w:color="auto"/>
        <w:bottom w:val="none" w:sz="0" w:space="0" w:color="auto"/>
        <w:right w:val="none" w:sz="0" w:space="0" w:color="auto"/>
      </w:divBdr>
      <w:divsChild>
        <w:div w:id="76178329">
          <w:marLeft w:val="0"/>
          <w:marRight w:val="0"/>
          <w:marTop w:val="0"/>
          <w:marBottom w:val="0"/>
          <w:divBdr>
            <w:top w:val="none" w:sz="0" w:space="0" w:color="auto"/>
            <w:left w:val="none" w:sz="0" w:space="0" w:color="auto"/>
            <w:bottom w:val="none" w:sz="0" w:space="0" w:color="auto"/>
            <w:right w:val="none" w:sz="0" w:space="0" w:color="auto"/>
          </w:divBdr>
        </w:div>
        <w:div w:id="458958841">
          <w:marLeft w:val="0"/>
          <w:marRight w:val="0"/>
          <w:marTop w:val="0"/>
          <w:marBottom w:val="0"/>
          <w:divBdr>
            <w:top w:val="none" w:sz="0" w:space="0" w:color="auto"/>
            <w:left w:val="none" w:sz="0" w:space="0" w:color="auto"/>
            <w:bottom w:val="none" w:sz="0" w:space="0" w:color="auto"/>
            <w:right w:val="none" w:sz="0" w:space="0" w:color="auto"/>
          </w:divBdr>
        </w:div>
        <w:div w:id="562060121">
          <w:marLeft w:val="0"/>
          <w:marRight w:val="0"/>
          <w:marTop w:val="0"/>
          <w:marBottom w:val="0"/>
          <w:divBdr>
            <w:top w:val="none" w:sz="0" w:space="0" w:color="auto"/>
            <w:left w:val="none" w:sz="0" w:space="0" w:color="auto"/>
            <w:bottom w:val="none" w:sz="0" w:space="0" w:color="auto"/>
            <w:right w:val="none" w:sz="0" w:space="0" w:color="auto"/>
          </w:divBdr>
        </w:div>
      </w:divsChild>
    </w:div>
    <w:div w:id="283998183">
      <w:bodyDiv w:val="1"/>
      <w:marLeft w:val="0"/>
      <w:marRight w:val="0"/>
      <w:marTop w:val="0"/>
      <w:marBottom w:val="0"/>
      <w:divBdr>
        <w:top w:val="none" w:sz="0" w:space="0" w:color="auto"/>
        <w:left w:val="none" w:sz="0" w:space="0" w:color="auto"/>
        <w:bottom w:val="none" w:sz="0" w:space="0" w:color="auto"/>
        <w:right w:val="none" w:sz="0" w:space="0" w:color="auto"/>
      </w:divBdr>
    </w:div>
    <w:div w:id="5496106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8024047">
      <w:bodyDiv w:val="1"/>
      <w:marLeft w:val="0"/>
      <w:marRight w:val="0"/>
      <w:marTop w:val="0"/>
      <w:marBottom w:val="0"/>
      <w:divBdr>
        <w:top w:val="none" w:sz="0" w:space="0" w:color="auto"/>
        <w:left w:val="none" w:sz="0" w:space="0" w:color="auto"/>
        <w:bottom w:val="none" w:sz="0" w:space="0" w:color="auto"/>
        <w:right w:val="none" w:sz="0" w:space="0" w:color="auto"/>
      </w:divBdr>
      <w:divsChild>
        <w:div w:id="1034770404">
          <w:marLeft w:val="0"/>
          <w:marRight w:val="0"/>
          <w:marTop w:val="0"/>
          <w:marBottom w:val="0"/>
          <w:divBdr>
            <w:top w:val="none" w:sz="0" w:space="0" w:color="auto"/>
            <w:left w:val="none" w:sz="0" w:space="0" w:color="auto"/>
            <w:bottom w:val="none" w:sz="0" w:space="0" w:color="auto"/>
            <w:right w:val="none" w:sz="0" w:space="0" w:color="auto"/>
          </w:divBdr>
        </w:div>
        <w:div w:id="1390224159">
          <w:marLeft w:val="0"/>
          <w:marRight w:val="0"/>
          <w:marTop w:val="0"/>
          <w:marBottom w:val="0"/>
          <w:divBdr>
            <w:top w:val="none" w:sz="0" w:space="0" w:color="auto"/>
            <w:left w:val="none" w:sz="0" w:space="0" w:color="auto"/>
            <w:bottom w:val="none" w:sz="0" w:space="0" w:color="auto"/>
            <w:right w:val="none" w:sz="0" w:space="0" w:color="auto"/>
          </w:divBdr>
        </w:div>
        <w:div w:id="1685671547">
          <w:marLeft w:val="0"/>
          <w:marRight w:val="0"/>
          <w:marTop w:val="0"/>
          <w:marBottom w:val="0"/>
          <w:divBdr>
            <w:top w:val="none" w:sz="0" w:space="0" w:color="auto"/>
            <w:left w:val="none" w:sz="0" w:space="0" w:color="auto"/>
            <w:bottom w:val="none" w:sz="0" w:space="0" w:color="auto"/>
            <w:right w:val="none" w:sz="0" w:space="0" w:color="auto"/>
          </w:divBdr>
        </w:div>
        <w:div w:id="1965115937">
          <w:marLeft w:val="0"/>
          <w:marRight w:val="0"/>
          <w:marTop w:val="0"/>
          <w:marBottom w:val="0"/>
          <w:divBdr>
            <w:top w:val="none" w:sz="0" w:space="0" w:color="auto"/>
            <w:left w:val="none" w:sz="0" w:space="0" w:color="auto"/>
            <w:bottom w:val="none" w:sz="0" w:space="0" w:color="auto"/>
            <w:right w:val="none" w:sz="0" w:space="0" w:color="auto"/>
          </w:divBdr>
        </w:div>
        <w:div w:id="2057926312">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319923">
      <w:bodyDiv w:val="1"/>
      <w:marLeft w:val="0"/>
      <w:marRight w:val="0"/>
      <w:marTop w:val="0"/>
      <w:marBottom w:val="0"/>
      <w:divBdr>
        <w:top w:val="none" w:sz="0" w:space="0" w:color="auto"/>
        <w:left w:val="none" w:sz="0" w:space="0" w:color="auto"/>
        <w:bottom w:val="none" w:sz="0" w:space="0" w:color="auto"/>
        <w:right w:val="none" w:sz="0" w:space="0" w:color="auto"/>
      </w:divBdr>
    </w:div>
    <w:div w:id="1303921530">
      <w:bodyDiv w:val="1"/>
      <w:marLeft w:val="0"/>
      <w:marRight w:val="0"/>
      <w:marTop w:val="0"/>
      <w:marBottom w:val="0"/>
      <w:divBdr>
        <w:top w:val="none" w:sz="0" w:space="0" w:color="auto"/>
        <w:left w:val="none" w:sz="0" w:space="0" w:color="auto"/>
        <w:bottom w:val="none" w:sz="0" w:space="0" w:color="auto"/>
        <w:right w:val="none" w:sz="0" w:space="0" w:color="auto"/>
      </w:divBdr>
    </w:div>
    <w:div w:id="1495366925">
      <w:bodyDiv w:val="1"/>
      <w:marLeft w:val="0"/>
      <w:marRight w:val="0"/>
      <w:marTop w:val="0"/>
      <w:marBottom w:val="0"/>
      <w:divBdr>
        <w:top w:val="none" w:sz="0" w:space="0" w:color="auto"/>
        <w:left w:val="none" w:sz="0" w:space="0" w:color="auto"/>
        <w:bottom w:val="none" w:sz="0" w:space="0" w:color="auto"/>
        <w:right w:val="none" w:sz="0" w:space="0" w:color="auto"/>
      </w:divBdr>
    </w:div>
    <w:div w:id="1642029452">
      <w:bodyDiv w:val="1"/>
      <w:marLeft w:val="0"/>
      <w:marRight w:val="0"/>
      <w:marTop w:val="0"/>
      <w:marBottom w:val="0"/>
      <w:divBdr>
        <w:top w:val="none" w:sz="0" w:space="0" w:color="auto"/>
        <w:left w:val="none" w:sz="0" w:space="0" w:color="auto"/>
        <w:bottom w:val="none" w:sz="0" w:space="0" w:color="auto"/>
        <w:right w:val="none" w:sz="0" w:space="0" w:color="auto"/>
      </w:divBdr>
    </w:div>
    <w:div w:id="1825197736">
      <w:bodyDiv w:val="1"/>
      <w:marLeft w:val="0"/>
      <w:marRight w:val="0"/>
      <w:marTop w:val="0"/>
      <w:marBottom w:val="0"/>
      <w:divBdr>
        <w:top w:val="none" w:sz="0" w:space="0" w:color="auto"/>
        <w:left w:val="none" w:sz="0" w:space="0" w:color="auto"/>
        <w:bottom w:val="none" w:sz="0" w:space="0" w:color="auto"/>
        <w:right w:val="none" w:sz="0" w:space="0" w:color="auto"/>
      </w:divBdr>
      <w:divsChild>
        <w:div w:id="86390960">
          <w:marLeft w:val="0"/>
          <w:marRight w:val="0"/>
          <w:marTop w:val="0"/>
          <w:marBottom w:val="0"/>
          <w:divBdr>
            <w:top w:val="none" w:sz="0" w:space="0" w:color="auto"/>
            <w:left w:val="none" w:sz="0" w:space="0" w:color="auto"/>
            <w:bottom w:val="none" w:sz="0" w:space="0" w:color="auto"/>
            <w:right w:val="none" w:sz="0" w:space="0" w:color="auto"/>
          </w:divBdr>
        </w:div>
        <w:div w:id="166529984">
          <w:marLeft w:val="0"/>
          <w:marRight w:val="0"/>
          <w:marTop w:val="0"/>
          <w:marBottom w:val="0"/>
          <w:divBdr>
            <w:top w:val="none" w:sz="0" w:space="0" w:color="auto"/>
            <w:left w:val="none" w:sz="0" w:space="0" w:color="auto"/>
            <w:bottom w:val="none" w:sz="0" w:space="0" w:color="auto"/>
            <w:right w:val="none" w:sz="0" w:space="0" w:color="auto"/>
          </w:divBdr>
        </w:div>
        <w:div w:id="426005442">
          <w:marLeft w:val="0"/>
          <w:marRight w:val="0"/>
          <w:marTop w:val="0"/>
          <w:marBottom w:val="0"/>
          <w:divBdr>
            <w:top w:val="none" w:sz="0" w:space="0" w:color="auto"/>
            <w:left w:val="none" w:sz="0" w:space="0" w:color="auto"/>
            <w:bottom w:val="none" w:sz="0" w:space="0" w:color="auto"/>
            <w:right w:val="none" w:sz="0" w:space="0" w:color="auto"/>
          </w:divBdr>
        </w:div>
        <w:div w:id="571506451">
          <w:marLeft w:val="0"/>
          <w:marRight w:val="0"/>
          <w:marTop w:val="0"/>
          <w:marBottom w:val="0"/>
          <w:divBdr>
            <w:top w:val="none" w:sz="0" w:space="0" w:color="auto"/>
            <w:left w:val="none" w:sz="0" w:space="0" w:color="auto"/>
            <w:bottom w:val="none" w:sz="0" w:space="0" w:color="auto"/>
            <w:right w:val="none" w:sz="0" w:space="0" w:color="auto"/>
          </w:divBdr>
        </w:div>
        <w:div w:id="1216310200">
          <w:marLeft w:val="0"/>
          <w:marRight w:val="0"/>
          <w:marTop w:val="0"/>
          <w:marBottom w:val="0"/>
          <w:divBdr>
            <w:top w:val="none" w:sz="0" w:space="0" w:color="auto"/>
            <w:left w:val="none" w:sz="0" w:space="0" w:color="auto"/>
            <w:bottom w:val="none" w:sz="0" w:space="0" w:color="auto"/>
            <w:right w:val="none" w:sz="0" w:space="0" w:color="auto"/>
          </w:divBdr>
        </w:div>
        <w:div w:id="1383168118">
          <w:marLeft w:val="0"/>
          <w:marRight w:val="0"/>
          <w:marTop w:val="0"/>
          <w:marBottom w:val="0"/>
          <w:divBdr>
            <w:top w:val="none" w:sz="0" w:space="0" w:color="auto"/>
            <w:left w:val="none" w:sz="0" w:space="0" w:color="auto"/>
            <w:bottom w:val="none" w:sz="0" w:space="0" w:color="auto"/>
            <w:right w:val="none" w:sz="0" w:space="0" w:color="auto"/>
          </w:divBdr>
        </w:div>
        <w:div w:id="1663776342">
          <w:marLeft w:val="0"/>
          <w:marRight w:val="0"/>
          <w:marTop w:val="0"/>
          <w:marBottom w:val="0"/>
          <w:divBdr>
            <w:top w:val="none" w:sz="0" w:space="0" w:color="auto"/>
            <w:left w:val="none" w:sz="0" w:space="0" w:color="auto"/>
            <w:bottom w:val="none" w:sz="0" w:space="0" w:color="auto"/>
            <w:right w:val="none" w:sz="0" w:space="0" w:color="auto"/>
          </w:divBdr>
        </w:div>
        <w:div w:id="1978492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RBI5PAMIO524-1616901215-29336</_dlc_DocId>
    <_dlc_DocIdUrl xmlns="71c5aaf6-e6ce-465b-b873-5148d2a4c105">
      <Url>https://nokia.sharepoint.com/sites/gxp/_layouts/15/DocIdRedir.aspx?ID=RBI5PAMIO524-1616901215-29336</Url>
      <Description>RBI5PAMIO524-1616901215-29336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2B0442F7-EB00-4344-9369-A74F5029F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3f2ce089-3858-4176-9a21-a30f9204848e"/>
    <ds:schemaRef ds:uri="http://purl.org/dc/dcmitype/"/>
    <ds:schemaRef ds:uri="http://schemas.microsoft.com/office/2006/documentManagement/types"/>
    <ds:schemaRef ds:uri="http://purl.org/dc/elements/1.1/"/>
    <ds:schemaRef ds:uri="7275bb01-7583-478d-bc14-e839a2dd5989"/>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5</Pages>
  <Words>2238</Words>
  <Characters>11650</Characters>
  <Application>Microsoft Office Word</Application>
  <DocSecurity>0</DocSecurity>
  <Lines>97</Lines>
  <Paragraphs>27</Paragraphs>
  <ScaleCrop>false</ScaleCrop>
  <Manager/>
  <Company>Nokia</Company>
  <LinksUpToDate>false</LinksUpToDate>
  <CharactersWithSpaces>13861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(GWO7)</cp:lastModifiedBy>
  <cp:revision>321</cp:revision>
  <dcterms:created xsi:type="dcterms:W3CDTF">2016-08-12T22:53:00Z</dcterms:created>
  <dcterms:modified xsi:type="dcterms:W3CDTF">2024-10-03T15:31:00Z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9c38f44e-97c6-4225-a265-3621d706255a</vt:lpwstr>
  </property>
</Properties>
</file>